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A71" w:rsidRDefault="00933650" w:rsidP="00933650">
      <w:pPr>
        <w:spacing w:after="0"/>
        <w:rPr>
          <w:rFonts w:ascii="Arial" w:hAnsi="Arial" w:cs="Arial"/>
        </w:rPr>
      </w:pPr>
      <w:r>
        <w:rPr>
          <w:rFonts w:ascii="Arial" w:hAnsi="Arial" w:cs="Arial"/>
        </w:rPr>
        <w:t xml:space="preserve">OSNOVNA ŠKOLA </w:t>
      </w:r>
      <w:r w:rsidR="00206EBB">
        <w:rPr>
          <w:rFonts w:ascii="Arial" w:hAnsi="Arial" w:cs="Arial"/>
        </w:rPr>
        <w:t>JURJA KLOVIĆA TRIBALJ</w:t>
      </w:r>
    </w:p>
    <w:p w:rsidR="00933650" w:rsidRDefault="00206EBB" w:rsidP="00933650">
      <w:pPr>
        <w:spacing w:after="0"/>
        <w:rPr>
          <w:rFonts w:ascii="Arial" w:hAnsi="Arial" w:cs="Arial"/>
        </w:rPr>
      </w:pPr>
      <w:proofErr w:type="spellStart"/>
      <w:r>
        <w:rPr>
          <w:rFonts w:ascii="Arial" w:hAnsi="Arial" w:cs="Arial"/>
        </w:rPr>
        <w:t>Tribalj</w:t>
      </w:r>
      <w:proofErr w:type="spellEnd"/>
      <w:r>
        <w:rPr>
          <w:rFonts w:ascii="Arial" w:hAnsi="Arial" w:cs="Arial"/>
        </w:rPr>
        <w:t xml:space="preserve"> 21</w:t>
      </w:r>
    </w:p>
    <w:p w:rsidR="00933650" w:rsidRDefault="00206EBB" w:rsidP="00933650">
      <w:pPr>
        <w:spacing w:after="0"/>
        <w:rPr>
          <w:rFonts w:ascii="Arial" w:hAnsi="Arial" w:cs="Arial"/>
        </w:rPr>
      </w:pPr>
      <w:r>
        <w:rPr>
          <w:rFonts w:ascii="Arial" w:hAnsi="Arial" w:cs="Arial"/>
        </w:rPr>
        <w:t>5124</w:t>
      </w:r>
      <w:r w:rsidR="002834A0">
        <w:rPr>
          <w:rFonts w:ascii="Arial" w:hAnsi="Arial" w:cs="Arial"/>
        </w:rPr>
        <w:t>3</w:t>
      </w:r>
      <w:r w:rsidR="00174898">
        <w:rPr>
          <w:rFonts w:ascii="Arial" w:hAnsi="Arial" w:cs="Arial"/>
        </w:rPr>
        <w:t xml:space="preserve"> </w:t>
      </w:r>
      <w:proofErr w:type="spellStart"/>
      <w:r>
        <w:rPr>
          <w:rFonts w:ascii="Arial" w:hAnsi="Arial" w:cs="Arial"/>
        </w:rPr>
        <w:t>Tribalj</w:t>
      </w:r>
      <w:proofErr w:type="spellEnd"/>
    </w:p>
    <w:p w:rsidR="00933650" w:rsidRDefault="00933650" w:rsidP="00933650">
      <w:pPr>
        <w:spacing w:after="0"/>
        <w:rPr>
          <w:rFonts w:ascii="Arial" w:hAnsi="Arial" w:cs="Arial"/>
        </w:rPr>
      </w:pPr>
    </w:p>
    <w:p w:rsidR="00933650" w:rsidRDefault="00206EBB" w:rsidP="00933650">
      <w:pPr>
        <w:spacing w:after="0"/>
        <w:rPr>
          <w:rFonts w:ascii="Arial" w:hAnsi="Arial" w:cs="Arial"/>
        </w:rPr>
      </w:pPr>
      <w:proofErr w:type="spellStart"/>
      <w:r>
        <w:rPr>
          <w:rFonts w:ascii="Arial" w:hAnsi="Arial" w:cs="Arial"/>
        </w:rPr>
        <w:t>Tribalj</w:t>
      </w:r>
      <w:proofErr w:type="spellEnd"/>
      <w:r w:rsidR="00882095">
        <w:rPr>
          <w:rFonts w:ascii="Arial" w:hAnsi="Arial" w:cs="Arial"/>
        </w:rPr>
        <w:t xml:space="preserve">, </w:t>
      </w:r>
      <w:r w:rsidR="00500A86">
        <w:rPr>
          <w:rFonts w:ascii="Arial" w:hAnsi="Arial" w:cs="Arial"/>
        </w:rPr>
        <w:t>29. travnja</w:t>
      </w:r>
      <w:r w:rsidR="00B0348B">
        <w:rPr>
          <w:rFonts w:ascii="Arial" w:hAnsi="Arial" w:cs="Arial"/>
        </w:rPr>
        <w:t xml:space="preserve"> </w:t>
      </w:r>
      <w:r w:rsidR="006463B2">
        <w:rPr>
          <w:rFonts w:ascii="Arial" w:hAnsi="Arial" w:cs="Arial"/>
        </w:rPr>
        <w:t>2025</w:t>
      </w:r>
      <w:r w:rsidR="00933650">
        <w:rPr>
          <w:rFonts w:ascii="Arial" w:hAnsi="Arial" w:cs="Arial"/>
        </w:rPr>
        <w:t>.</w:t>
      </w:r>
    </w:p>
    <w:p w:rsidR="00933650" w:rsidRDefault="00933650" w:rsidP="00933650">
      <w:pPr>
        <w:spacing w:after="0"/>
        <w:rPr>
          <w:rFonts w:ascii="Arial" w:hAnsi="Arial" w:cs="Arial"/>
        </w:rPr>
      </w:pPr>
    </w:p>
    <w:p w:rsidR="00933650" w:rsidRDefault="00933650" w:rsidP="00933650">
      <w:pPr>
        <w:spacing w:after="0"/>
        <w:rPr>
          <w:rFonts w:ascii="Arial" w:hAnsi="Arial" w:cs="Arial"/>
        </w:rPr>
      </w:pPr>
    </w:p>
    <w:p w:rsidR="00933650" w:rsidRDefault="00933650" w:rsidP="00933650">
      <w:pPr>
        <w:spacing w:after="0"/>
        <w:jc w:val="center"/>
        <w:rPr>
          <w:rFonts w:ascii="Arial" w:hAnsi="Arial" w:cs="Arial"/>
          <w:b/>
        </w:rPr>
      </w:pPr>
      <w:r>
        <w:rPr>
          <w:rFonts w:ascii="Arial" w:hAnsi="Arial" w:cs="Arial"/>
          <w:b/>
        </w:rPr>
        <w:t>ZAKLJUČCI</w:t>
      </w:r>
    </w:p>
    <w:p w:rsidR="00933650" w:rsidRDefault="000958CF" w:rsidP="00933650">
      <w:pPr>
        <w:spacing w:after="0"/>
        <w:jc w:val="center"/>
        <w:rPr>
          <w:rFonts w:ascii="Arial" w:hAnsi="Arial" w:cs="Arial"/>
          <w:b/>
        </w:rPr>
      </w:pPr>
      <w:r>
        <w:rPr>
          <w:rFonts w:ascii="Arial" w:hAnsi="Arial" w:cs="Arial"/>
          <w:b/>
        </w:rPr>
        <w:t>s</w:t>
      </w:r>
      <w:r w:rsidR="00EA0193">
        <w:rPr>
          <w:rFonts w:ascii="Arial" w:hAnsi="Arial" w:cs="Arial"/>
          <w:b/>
        </w:rPr>
        <w:t xml:space="preserve"> </w:t>
      </w:r>
      <w:r w:rsidR="00933650" w:rsidRPr="00933650">
        <w:rPr>
          <w:rFonts w:ascii="Arial" w:hAnsi="Arial" w:cs="Arial"/>
          <w:b/>
        </w:rPr>
        <w:t>sjednice Školskog odbora</w:t>
      </w:r>
      <w:r w:rsidR="00500A86">
        <w:rPr>
          <w:rFonts w:ascii="Arial" w:hAnsi="Arial" w:cs="Arial"/>
          <w:b/>
        </w:rPr>
        <w:t xml:space="preserve"> održane 29</w:t>
      </w:r>
      <w:r w:rsidR="00326690">
        <w:rPr>
          <w:rFonts w:ascii="Arial" w:hAnsi="Arial" w:cs="Arial"/>
          <w:b/>
        </w:rPr>
        <w:t xml:space="preserve">. </w:t>
      </w:r>
      <w:r w:rsidR="00500A86">
        <w:rPr>
          <w:rFonts w:ascii="Arial" w:hAnsi="Arial" w:cs="Arial"/>
          <w:b/>
        </w:rPr>
        <w:t xml:space="preserve">travnja </w:t>
      </w:r>
      <w:r w:rsidR="006463B2">
        <w:rPr>
          <w:rFonts w:ascii="Arial" w:hAnsi="Arial" w:cs="Arial"/>
          <w:b/>
        </w:rPr>
        <w:t>2025</w:t>
      </w:r>
      <w:r w:rsidR="00933650">
        <w:rPr>
          <w:rFonts w:ascii="Arial" w:hAnsi="Arial" w:cs="Arial"/>
          <w:b/>
        </w:rPr>
        <w:t>. godine</w:t>
      </w:r>
    </w:p>
    <w:p w:rsidR="00937078" w:rsidRDefault="00937078" w:rsidP="00174898">
      <w:pPr>
        <w:spacing w:after="0"/>
        <w:rPr>
          <w:rFonts w:ascii="Arial" w:hAnsi="Arial" w:cs="Arial"/>
        </w:rPr>
      </w:pPr>
    </w:p>
    <w:p w:rsidR="00174898" w:rsidRDefault="00500A86" w:rsidP="000958CF">
      <w:pPr>
        <w:spacing w:after="0"/>
        <w:jc w:val="both"/>
        <w:rPr>
          <w:rFonts w:ascii="Arial" w:hAnsi="Arial" w:cs="Arial"/>
        </w:rPr>
      </w:pPr>
      <w:r>
        <w:rPr>
          <w:rFonts w:ascii="Arial" w:hAnsi="Arial" w:cs="Arial"/>
        </w:rPr>
        <w:t>Prva konstituirajuća sjednica novog saziva Školskog odbora održana je u utorak 29. travnja 2025. godine s početkom u 18:00 sati</w:t>
      </w:r>
      <w:r w:rsidR="000958CF">
        <w:rPr>
          <w:rFonts w:ascii="Arial" w:hAnsi="Arial" w:cs="Arial"/>
        </w:rPr>
        <w:t>.</w:t>
      </w:r>
    </w:p>
    <w:p w:rsidR="000958CF" w:rsidRDefault="000958CF" w:rsidP="000958CF">
      <w:pPr>
        <w:spacing w:after="0"/>
        <w:jc w:val="both"/>
        <w:rPr>
          <w:rFonts w:ascii="Arial" w:hAnsi="Arial" w:cs="Arial"/>
        </w:rPr>
      </w:pPr>
    </w:p>
    <w:p w:rsidR="00937078" w:rsidRPr="00334E91" w:rsidRDefault="000958CF" w:rsidP="00334E91">
      <w:pPr>
        <w:jc w:val="both"/>
        <w:rPr>
          <w:rFonts w:ascii="Arial" w:eastAsia="Times New Roman" w:hAnsi="Arial" w:cs="Arial"/>
          <w:lang w:eastAsia="hr-HR"/>
        </w:rPr>
      </w:pPr>
      <w:r>
        <w:rPr>
          <w:rFonts w:ascii="Arial" w:hAnsi="Arial" w:cs="Arial"/>
        </w:rPr>
        <w:t>S</w:t>
      </w:r>
      <w:r w:rsidR="0002075D">
        <w:rPr>
          <w:rFonts w:ascii="Arial" w:hAnsi="Arial" w:cs="Arial"/>
        </w:rPr>
        <w:t xml:space="preserve">jednici </w:t>
      </w:r>
      <w:r w:rsidR="00326690">
        <w:rPr>
          <w:rFonts w:ascii="Arial" w:hAnsi="Arial" w:cs="Arial"/>
        </w:rPr>
        <w:t xml:space="preserve">prisustvuje </w:t>
      </w:r>
      <w:r w:rsidR="00500A86">
        <w:rPr>
          <w:rFonts w:ascii="Arial" w:hAnsi="Arial" w:cs="Arial"/>
        </w:rPr>
        <w:t xml:space="preserve">četiri </w:t>
      </w:r>
      <w:r w:rsidR="0015299A">
        <w:rPr>
          <w:rFonts w:ascii="Arial" w:hAnsi="Arial" w:cs="Arial"/>
        </w:rPr>
        <w:t>(</w:t>
      </w:r>
      <w:r w:rsidR="00500A86">
        <w:rPr>
          <w:rFonts w:ascii="Arial" w:hAnsi="Arial" w:cs="Arial"/>
        </w:rPr>
        <w:t>4</w:t>
      </w:r>
      <w:r w:rsidR="00654A21">
        <w:rPr>
          <w:rFonts w:ascii="Arial" w:hAnsi="Arial" w:cs="Arial"/>
        </w:rPr>
        <w:t>)</w:t>
      </w:r>
      <w:r w:rsidR="006E7859" w:rsidRPr="00773F5A">
        <w:rPr>
          <w:rFonts w:ascii="Arial" w:hAnsi="Arial" w:cs="Arial"/>
        </w:rPr>
        <w:t xml:space="preserve"> </w:t>
      </w:r>
      <w:r w:rsidR="00500A86">
        <w:rPr>
          <w:rFonts w:ascii="Arial" w:hAnsi="Arial" w:cs="Arial"/>
        </w:rPr>
        <w:t>član</w:t>
      </w:r>
      <w:r w:rsidR="00326690">
        <w:rPr>
          <w:rFonts w:ascii="Arial" w:hAnsi="Arial" w:cs="Arial"/>
        </w:rPr>
        <w:t>a</w:t>
      </w:r>
      <w:r w:rsidR="00773894">
        <w:rPr>
          <w:rFonts w:ascii="Arial" w:hAnsi="Arial" w:cs="Arial"/>
        </w:rPr>
        <w:t xml:space="preserve"> Školskog odbora</w:t>
      </w:r>
      <w:r w:rsidR="00500A86">
        <w:rPr>
          <w:rFonts w:ascii="Arial" w:hAnsi="Arial" w:cs="Arial"/>
        </w:rPr>
        <w:t xml:space="preserve">: Martina Milčić </w:t>
      </w:r>
      <w:proofErr w:type="spellStart"/>
      <w:r w:rsidR="00500A86">
        <w:rPr>
          <w:rFonts w:ascii="Arial" w:hAnsi="Arial" w:cs="Arial"/>
        </w:rPr>
        <w:t>Ajvaz</w:t>
      </w:r>
      <w:proofErr w:type="spellEnd"/>
      <w:r w:rsidR="00500A86">
        <w:rPr>
          <w:rFonts w:ascii="Arial" w:hAnsi="Arial" w:cs="Arial"/>
        </w:rPr>
        <w:t xml:space="preserve">, </w:t>
      </w:r>
      <w:r w:rsidR="00324088">
        <w:rPr>
          <w:rFonts w:ascii="Arial" w:hAnsi="Arial" w:cs="Arial"/>
        </w:rPr>
        <w:t xml:space="preserve">Oliver </w:t>
      </w:r>
      <w:proofErr w:type="spellStart"/>
      <w:r w:rsidR="00324088">
        <w:rPr>
          <w:rFonts w:ascii="Arial" w:hAnsi="Arial" w:cs="Arial"/>
        </w:rPr>
        <w:t>Šimčić</w:t>
      </w:r>
      <w:proofErr w:type="spellEnd"/>
      <w:r w:rsidR="00324088">
        <w:rPr>
          <w:rFonts w:ascii="Arial" w:hAnsi="Arial" w:cs="Arial"/>
        </w:rPr>
        <w:t xml:space="preserve">, Sabina </w:t>
      </w:r>
      <w:proofErr w:type="spellStart"/>
      <w:r w:rsidR="00324088">
        <w:rPr>
          <w:rFonts w:ascii="Arial" w:hAnsi="Arial" w:cs="Arial"/>
        </w:rPr>
        <w:t>Mužević</w:t>
      </w:r>
      <w:proofErr w:type="spellEnd"/>
      <w:r w:rsidR="00324088">
        <w:rPr>
          <w:rFonts w:ascii="Arial" w:hAnsi="Arial" w:cs="Arial"/>
        </w:rPr>
        <w:t xml:space="preserve">, </w:t>
      </w:r>
      <w:bookmarkStart w:id="0" w:name="_GoBack"/>
      <w:bookmarkEnd w:id="0"/>
      <w:r w:rsidR="00500A86">
        <w:rPr>
          <w:rFonts w:ascii="Arial" w:hAnsi="Arial" w:cs="Arial"/>
        </w:rPr>
        <w:t xml:space="preserve">Adrijana </w:t>
      </w:r>
      <w:proofErr w:type="spellStart"/>
      <w:r w:rsidR="00500A86">
        <w:rPr>
          <w:rFonts w:ascii="Arial" w:hAnsi="Arial" w:cs="Arial"/>
        </w:rPr>
        <w:t>Gašparović</w:t>
      </w:r>
      <w:proofErr w:type="spellEnd"/>
      <w:r w:rsidR="00500A86">
        <w:rPr>
          <w:rFonts w:ascii="Arial" w:hAnsi="Arial" w:cs="Arial"/>
        </w:rPr>
        <w:t xml:space="preserve"> Brnčić</w:t>
      </w:r>
      <w:r w:rsidR="0047790C">
        <w:rPr>
          <w:rFonts w:ascii="Arial" w:hAnsi="Arial" w:cs="Arial"/>
        </w:rPr>
        <w:t xml:space="preserve"> i</w:t>
      </w:r>
      <w:r w:rsidR="002867B8">
        <w:rPr>
          <w:rFonts w:ascii="Arial" w:eastAsia="Times New Roman" w:hAnsi="Arial" w:cs="Arial"/>
          <w:lang w:eastAsia="hr-HR"/>
        </w:rPr>
        <w:t xml:space="preserve"> </w:t>
      </w:r>
      <w:r w:rsidR="002834A0">
        <w:rPr>
          <w:rFonts w:ascii="Arial" w:eastAsia="Times New Roman" w:hAnsi="Arial" w:cs="Arial"/>
          <w:lang w:eastAsia="hr-HR"/>
        </w:rPr>
        <w:t>ravnatelj</w:t>
      </w:r>
      <w:r w:rsidR="00B0348B">
        <w:rPr>
          <w:rFonts w:ascii="Arial" w:eastAsia="Times New Roman" w:hAnsi="Arial" w:cs="Arial"/>
          <w:lang w:eastAsia="hr-HR"/>
        </w:rPr>
        <w:t>ica</w:t>
      </w:r>
      <w:r w:rsidR="002834A0">
        <w:rPr>
          <w:rFonts w:ascii="Arial" w:eastAsia="Times New Roman" w:hAnsi="Arial" w:cs="Arial"/>
          <w:lang w:eastAsia="hr-HR"/>
        </w:rPr>
        <w:t xml:space="preserve"> </w:t>
      </w:r>
      <w:r w:rsidR="00B0348B">
        <w:rPr>
          <w:rFonts w:ascii="Arial" w:eastAsia="Times New Roman" w:hAnsi="Arial" w:cs="Arial"/>
          <w:lang w:eastAsia="hr-HR"/>
        </w:rPr>
        <w:t xml:space="preserve">Vilma Renate Car </w:t>
      </w:r>
      <w:proofErr w:type="spellStart"/>
      <w:r w:rsidR="00B0348B">
        <w:rPr>
          <w:rFonts w:ascii="Arial" w:eastAsia="Times New Roman" w:hAnsi="Arial" w:cs="Arial"/>
          <w:lang w:eastAsia="hr-HR"/>
        </w:rPr>
        <w:t>Katnić</w:t>
      </w:r>
      <w:proofErr w:type="spellEnd"/>
      <w:r w:rsidR="002834A0">
        <w:rPr>
          <w:rFonts w:ascii="Arial" w:eastAsia="Times New Roman" w:hAnsi="Arial" w:cs="Arial"/>
          <w:lang w:eastAsia="hr-HR"/>
        </w:rPr>
        <w:t>.</w:t>
      </w:r>
    </w:p>
    <w:p w:rsidR="00500A86" w:rsidRPr="00500A86" w:rsidRDefault="00500A86" w:rsidP="00500A86">
      <w:pPr>
        <w:spacing w:after="0" w:line="240" w:lineRule="auto"/>
        <w:jc w:val="both"/>
        <w:rPr>
          <w:rFonts w:ascii="Arial" w:eastAsia="Times New Roman" w:hAnsi="Arial" w:cs="Arial"/>
          <w:iCs/>
          <w:color w:val="000000"/>
        </w:rPr>
      </w:pPr>
      <w:r w:rsidRPr="00500A86">
        <w:rPr>
          <w:rFonts w:ascii="Arial" w:eastAsia="Times New Roman" w:hAnsi="Arial" w:cs="Arial"/>
          <w:iCs/>
          <w:color w:val="000000"/>
        </w:rPr>
        <w:t xml:space="preserve">Sukladno čl. 43. stavak 3. Statuta Osnovne škole Jurja Klovića </w:t>
      </w:r>
      <w:proofErr w:type="spellStart"/>
      <w:r w:rsidRPr="00500A86">
        <w:rPr>
          <w:rFonts w:ascii="Arial" w:eastAsia="Times New Roman" w:hAnsi="Arial" w:cs="Arial"/>
          <w:iCs/>
          <w:color w:val="000000"/>
        </w:rPr>
        <w:t>Tribalj</w:t>
      </w:r>
      <w:proofErr w:type="spellEnd"/>
      <w:r w:rsidRPr="00500A86">
        <w:rPr>
          <w:rFonts w:ascii="Arial" w:eastAsia="Times New Roman" w:hAnsi="Arial" w:cs="Arial"/>
          <w:iCs/>
          <w:color w:val="000000"/>
        </w:rPr>
        <w:t xml:space="preserve"> </w:t>
      </w:r>
      <w:r w:rsidRPr="00500A86">
        <w:rPr>
          <w:rFonts w:ascii="Arial" w:eastAsia="Times New Roman" w:hAnsi="Arial" w:cs="Arial"/>
        </w:rPr>
        <w:t xml:space="preserve">Martina Milčić </w:t>
      </w:r>
      <w:proofErr w:type="spellStart"/>
      <w:r w:rsidRPr="00500A86">
        <w:rPr>
          <w:rFonts w:ascii="Arial" w:eastAsia="Times New Roman" w:hAnsi="Arial" w:cs="Arial"/>
        </w:rPr>
        <w:t>Ajvaz</w:t>
      </w:r>
      <w:proofErr w:type="spellEnd"/>
      <w:r w:rsidRPr="00500A86">
        <w:rPr>
          <w:rFonts w:ascii="Arial" w:eastAsia="Times New Roman" w:hAnsi="Arial" w:cs="Arial"/>
          <w:iCs/>
          <w:color w:val="000000"/>
        </w:rPr>
        <w:t>, kao najstariji član Školskog odbora, predsjedava konstituirajućoj sjednici do izbora predsjednika. Predsjedavateljica utvrđuje da je na sjednici prisutna većina članova školskog odbora, četiri člana, što je dovoljno kako bi se mogle donositi pravovaljane odluke te predlaže sljedeći dnevni red:</w:t>
      </w:r>
    </w:p>
    <w:p w:rsidR="00500A86" w:rsidRPr="00500A86" w:rsidRDefault="00500A86" w:rsidP="00500A86">
      <w:pPr>
        <w:spacing w:after="0" w:line="240" w:lineRule="auto"/>
        <w:jc w:val="both"/>
        <w:rPr>
          <w:rFonts w:ascii="Times New Roman" w:eastAsia="Times New Roman" w:hAnsi="Times New Roman" w:cs="Times New Roman"/>
          <w:lang w:val="en-GB"/>
        </w:rPr>
      </w:pPr>
    </w:p>
    <w:p w:rsidR="00500A86" w:rsidRPr="00500A86" w:rsidRDefault="00500A86" w:rsidP="00500A86">
      <w:pPr>
        <w:numPr>
          <w:ilvl w:val="0"/>
          <w:numId w:val="6"/>
        </w:numPr>
        <w:spacing w:after="0" w:line="240" w:lineRule="auto"/>
        <w:jc w:val="both"/>
        <w:rPr>
          <w:rFonts w:ascii="Arial" w:eastAsia="Times New Roman" w:hAnsi="Arial" w:cs="Arial"/>
          <w:iCs/>
          <w:lang w:val="en-AU"/>
        </w:rPr>
      </w:pPr>
      <w:proofErr w:type="spellStart"/>
      <w:r w:rsidRPr="00500A86">
        <w:rPr>
          <w:rFonts w:ascii="Arial" w:eastAsia="Times New Roman" w:hAnsi="Arial" w:cs="Arial"/>
          <w:iCs/>
          <w:lang w:val="en-AU"/>
        </w:rPr>
        <w:t>Konstituiranje</w:t>
      </w:r>
      <w:proofErr w:type="spellEnd"/>
      <w:r w:rsidRPr="00500A86">
        <w:rPr>
          <w:rFonts w:ascii="Arial" w:eastAsia="Times New Roman" w:hAnsi="Arial" w:cs="Arial"/>
          <w:iCs/>
          <w:lang w:val="en-AU"/>
        </w:rPr>
        <w:t xml:space="preserve"> </w:t>
      </w:r>
      <w:proofErr w:type="spellStart"/>
      <w:r w:rsidRPr="00500A86">
        <w:rPr>
          <w:rFonts w:ascii="Arial" w:eastAsia="Times New Roman" w:hAnsi="Arial" w:cs="Arial"/>
          <w:iCs/>
          <w:lang w:val="en-AU"/>
        </w:rPr>
        <w:t>Školskog</w:t>
      </w:r>
      <w:proofErr w:type="spellEnd"/>
      <w:r w:rsidRPr="00500A86">
        <w:rPr>
          <w:rFonts w:ascii="Arial" w:eastAsia="Times New Roman" w:hAnsi="Arial" w:cs="Arial"/>
          <w:iCs/>
          <w:lang w:val="en-AU"/>
        </w:rPr>
        <w:t xml:space="preserve"> </w:t>
      </w:r>
      <w:proofErr w:type="spellStart"/>
      <w:r w:rsidRPr="00500A86">
        <w:rPr>
          <w:rFonts w:ascii="Arial" w:eastAsia="Times New Roman" w:hAnsi="Arial" w:cs="Arial"/>
          <w:iCs/>
          <w:lang w:val="en-AU"/>
        </w:rPr>
        <w:t>odbora</w:t>
      </w:r>
      <w:proofErr w:type="spellEnd"/>
    </w:p>
    <w:p w:rsidR="00500A86" w:rsidRPr="00500A86" w:rsidRDefault="00500A86" w:rsidP="00500A86">
      <w:pPr>
        <w:numPr>
          <w:ilvl w:val="0"/>
          <w:numId w:val="6"/>
        </w:numPr>
        <w:spacing w:after="0" w:line="240" w:lineRule="auto"/>
        <w:jc w:val="both"/>
        <w:rPr>
          <w:rFonts w:ascii="Arial" w:eastAsia="Times New Roman" w:hAnsi="Arial" w:cs="Arial"/>
          <w:iCs/>
          <w:lang w:val="en-AU"/>
        </w:rPr>
      </w:pPr>
      <w:r w:rsidRPr="00500A86">
        <w:rPr>
          <w:rFonts w:ascii="Arial" w:eastAsia="Times New Roman" w:hAnsi="Arial" w:cs="Arial"/>
          <w:iCs/>
          <w:lang w:val="en-AU"/>
        </w:rPr>
        <w:t xml:space="preserve">III. </w:t>
      </w:r>
      <w:proofErr w:type="spellStart"/>
      <w:r w:rsidRPr="00500A86">
        <w:rPr>
          <w:rFonts w:ascii="Arial" w:eastAsia="Times New Roman" w:hAnsi="Arial" w:cs="Arial"/>
          <w:iCs/>
          <w:lang w:val="en-AU"/>
        </w:rPr>
        <w:t>Izmjene</w:t>
      </w:r>
      <w:proofErr w:type="spellEnd"/>
      <w:r w:rsidRPr="00500A86">
        <w:rPr>
          <w:rFonts w:ascii="Arial" w:eastAsia="Times New Roman" w:hAnsi="Arial" w:cs="Arial"/>
          <w:iCs/>
          <w:lang w:val="en-AU"/>
        </w:rPr>
        <w:t xml:space="preserve"> </w:t>
      </w:r>
      <w:proofErr w:type="spellStart"/>
      <w:r w:rsidRPr="00500A86">
        <w:rPr>
          <w:rFonts w:ascii="Arial" w:eastAsia="Times New Roman" w:hAnsi="Arial" w:cs="Arial"/>
          <w:iCs/>
          <w:lang w:val="en-AU"/>
        </w:rPr>
        <w:t>i</w:t>
      </w:r>
      <w:proofErr w:type="spellEnd"/>
      <w:r w:rsidRPr="00500A86">
        <w:rPr>
          <w:rFonts w:ascii="Arial" w:eastAsia="Times New Roman" w:hAnsi="Arial" w:cs="Arial"/>
          <w:iCs/>
          <w:lang w:val="en-AU"/>
        </w:rPr>
        <w:t xml:space="preserve"> </w:t>
      </w:r>
      <w:proofErr w:type="spellStart"/>
      <w:r w:rsidRPr="00500A86">
        <w:rPr>
          <w:rFonts w:ascii="Arial" w:eastAsia="Times New Roman" w:hAnsi="Arial" w:cs="Arial"/>
          <w:iCs/>
          <w:lang w:val="en-AU"/>
        </w:rPr>
        <w:t>dopune</w:t>
      </w:r>
      <w:proofErr w:type="spellEnd"/>
      <w:r w:rsidRPr="00500A86">
        <w:rPr>
          <w:rFonts w:ascii="Arial" w:eastAsia="Times New Roman" w:hAnsi="Arial" w:cs="Arial"/>
          <w:iCs/>
          <w:lang w:val="en-AU"/>
        </w:rPr>
        <w:t xml:space="preserve"> </w:t>
      </w:r>
      <w:proofErr w:type="spellStart"/>
      <w:r w:rsidRPr="00500A86">
        <w:rPr>
          <w:rFonts w:ascii="Arial" w:eastAsia="Times New Roman" w:hAnsi="Arial" w:cs="Arial"/>
          <w:iCs/>
          <w:lang w:val="en-AU"/>
        </w:rPr>
        <w:t>Statuta</w:t>
      </w:r>
      <w:proofErr w:type="spellEnd"/>
    </w:p>
    <w:p w:rsidR="00500A86" w:rsidRPr="00500A86" w:rsidRDefault="00500A86" w:rsidP="00500A86">
      <w:pPr>
        <w:numPr>
          <w:ilvl w:val="0"/>
          <w:numId w:val="6"/>
        </w:numPr>
        <w:spacing w:after="0" w:line="240" w:lineRule="auto"/>
        <w:jc w:val="both"/>
        <w:rPr>
          <w:rFonts w:ascii="Arial" w:eastAsia="Times New Roman" w:hAnsi="Arial" w:cs="Arial"/>
          <w:iCs/>
          <w:lang w:val="en-AU"/>
        </w:rPr>
      </w:pPr>
      <w:proofErr w:type="spellStart"/>
      <w:r w:rsidRPr="00500A86">
        <w:rPr>
          <w:rFonts w:ascii="Arial" w:eastAsia="Times New Roman" w:hAnsi="Arial" w:cs="Arial"/>
          <w:iCs/>
          <w:lang w:val="en-AU"/>
        </w:rPr>
        <w:t>Kadrovska</w:t>
      </w:r>
      <w:proofErr w:type="spellEnd"/>
      <w:r w:rsidRPr="00500A86">
        <w:rPr>
          <w:rFonts w:ascii="Arial" w:eastAsia="Times New Roman" w:hAnsi="Arial" w:cs="Arial"/>
          <w:iCs/>
          <w:lang w:val="en-AU"/>
        </w:rPr>
        <w:t xml:space="preserve"> </w:t>
      </w:r>
      <w:proofErr w:type="spellStart"/>
      <w:r w:rsidRPr="00500A86">
        <w:rPr>
          <w:rFonts w:ascii="Arial" w:eastAsia="Times New Roman" w:hAnsi="Arial" w:cs="Arial"/>
          <w:iCs/>
          <w:lang w:val="en-AU"/>
        </w:rPr>
        <w:t>problematika</w:t>
      </w:r>
      <w:proofErr w:type="spellEnd"/>
    </w:p>
    <w:p w:rsidR="00584816" w:rsidRPr="004E0CEE" w:rsidRDefault="00584816" w:rsidP="00500A86">
      <w:pPr>
        <w:spacing w:after="0" w:line="240" w:lineRule="auto"/>
        <w:rPr>
          <w:rFonts w:ascii="Arial" w:eastAsia="Times New Roman" w:hAnsi="Arial" w:cs="Arial"/>
          <w:iCs/>
          <w:szCs w:val="24"/>
          <w:lang w:val="en-AU"/>
        </w:rPr>
      </w:pPr>
      <w:r w:rsidRPr="004E0CEE">
        <w:rPr>
          <w:rFonts w:ascii="Arial" w:eastAsia="Times New Roman" w:hAnsi="Arial" w:cs="Arial"/>
          <w:iCs/>
          <w:szCs w:val="24"/>
          <w:lang w:val="en-AU"/>
        </w:rPr>
        <w:tab/>
      </w:r>
    </w:p>
    <w:p w:rsidR="00216AAB" w:rsidRPr="00216AAB" w:rsidRDefault="00216AAB" w:rsidP="0047790C">
      <w:pPr>
        <w:spacing w:after="0" w:line="240" w:lineRule="auto"/>
        <w:jc w:val="both"/>
        <w:rPr>
          <w:rFonts w:ascii="Arial" w:eastAsia="Times New Roman" w:hAnsi="Arial" w:cs="Arial"/>
          <w:lang w:eastAsia="hr-HR"/>
        </w:rPr>
      </w:pPr>
    </w:p>
    <w:p w:rsidR="00216AAB" w:rsidRPr="00185F5D" w:rsidRDefault="00206EBB" w:rsidP="0047790C">
      <w:pPr>
        <w:spacing w:after="0" w:line="240" w:lineRule="auto"/>
        <w:jc w:val="both"/>
        <w:rPr>
          <w:rFonts w:ascii="Arial" w:eastAsia="Times New Roman" w:hAnsi="Arial" w:cs="Arial"/>
          <w:lang w:eastAsia="hr-HR"/>
        </w:rPr>
      </w:pPr>
      <w:r>
        <w:rPr>
          <w:rFonts w:ascii="Arial" w:eastAsia="Times New Roman" w:hAnsi="Arial" w:cs="Arial"/>
          <w:lang w:eastAsia="hr-HR"/>
        </w:rPr>
        <w:t>Č</w:t>
      </w:r>
      <w:r w:rsidR="00216AAB" w:rsidRPr="00216AAB">
        <w:rPr>
          <w:rFonts w:ascii="Arial" w:eastAsia="Times New Roman" w:hAnsi="Arial" w:cs="Arial"/>
          <w:lang w:eastAsia="hr-HR"/>
        </w:rPr>
        <w:t xml:space="preserve">lanovi Školskog odbora prihvatili su </w:t>
      </w:r>
      <w:r w:rsidR="006B29D5">
        <w:rPr>
          <w:rFonts w:ascii="Arial" w:eastAsia="Times New Roman" w:hAnsi="Arial" w:cs="Arial"/>
          <w:lang w:eastAsia="hr-HR"/>
        </w:rPr>
        <w:t>jednoglasno dnevni red sjednice.</w:t>
      </w:r>
    </w:p>
    <w:p w:rsidR="0002075D" w:rsidRPr="00195161" w:rsidRDefault="0002075D" w:rsidP="00EB5C43">
      <w:pPr>
        <w:spacing w:after="0" w:line="240" w:lineRule="auto"/>
        <w:ind w:hanging="709"/>
        <w:jc w:val="both"/>
        <w:rPr>
          <w:rFonts w:ascii="Arial" w:eastAsia="Times New Roman" w:hAnsi="Arial" w:cs="Arial"/>
          <w:lang w:eastAsia="hr-HR"/>
        </w:rPr>
      </w:pPr>
    </w:p>
    <w:p w:rsidR="00500A86" w:rsidRPr="00500A86" w:rsidRDefault="00146581" w:rsidP="00500A86">
      <w:pPr>
        <w:spacing w:after="0" w:line="240" w:lineRule="auto"/>
        <w:jc w:val="both"/>
        <w:rPr>
          <w:rFonts w:ascii="Arial" w:eastAsia="Times New Roman" w:hAnsi="Arial" w:cs="Arial"/>
          <w:lang w:eastAsia="hr-HR"/>
        </w:rPr>
      </w:pPr>
      <w:r>
        <w:rPr>
          <w:rFonts w:ascii="Arial" w:eastAsia="Times New Roman" w:hAnsi="Arial" w:cs="Arial"/>
          <w:lang w:eastAsia="hr-HR"/>
        </w:rPr>
        <w:t>Ad 1.</w:t>
      </w:r>
      <w:r w:rsidR="006E7859">
        <w:rPr>
          <w:rFonts w:ascii="Arial" w:eastAsia="Times New Roman" w:hAnsi="Arial" w:cs="Arial"/>
          <w:lang w:eastAsia="hr-HR"/>
        </w:rPr>
        <w:t xml:space="preserve">  </w:t>
      </w:r>
      <w:r w:rsidR="00500A86" w:rsidRPr="00500A86">
        <w:rPr>
          <w:rFonts w:ascii="Arial" w:eastAsia="Times New Roman" w:hAnsi="Arial" w:cs="Arial"/>
          <w:lang w:eastAsia="hr-HR"/>
        </w:rPr>
        <w:t>Predsjedavateljica sjednice izvijestila je o provedenim izborima za članove Školskog odbora. Utvrđeno je da su za članove izabrani:</w:t>
      </w:r>
    </w:p>
    <w:p w:rsidR="00500A86" w:rsidRPr="00500A86" w:rsidRDefault="00500A86" w:rsidP="00500A86">
      <w:pPr>
        <w:spacing w:after="0" w:line="240" w:lineRule="auto"/>
        <w:ind w:left="624" w:hanging="624"/>
        <w:jc w:val="both"/>
        <w:rPr>
          <w:rFonts w:ascii="Arial" w:eastAsia="Times New Roman" w:hAnsi="Arial" w:cs="Arial"/>
          <w:lang w:eastAsia="hr-HR"/>
        </w:rPr>
      </w:pPr>
      <w:r w:rsidRPr="00500A86">
        <w:rPr>
          <w:rFonts w:ascii="Arial" w:eastAsia="Times New Roman" w:hAnsi="Arial" w:cs="Arial"/>
          <w:lang w:eastAsia="hr-HR"/>
        </w:rPr>
        <w:t xml:space="preserve">1. Martina Milčić </w:t>
      </w:r>
      <w:proofErr w:type="spellStart"/>
      <w:r w:rsidRPr="00500A86">
        <w:rPr>
          <w:rFonts w:ascii="Arial" w:eastAsia="Times New Roman" w:hAnsi="Arial" w:cs="Arial"/>
          <w:lang w:eastAsia="hr-HR"/>
        </w:rPr>
        <w:t>Ajvaz</w:t>
      </w:r>
      <w:proofErr w:type="spellEnd"/>
    </w:p>
    <w:p w:rsidR="00500A86" w:rsidRPr="00500A86" w:rsidRDefault="00500A86" w:rsidP="00500A86">
      <w:pPr>
        <w:spacing w:after="0" w:line="240" w:lineRule="auto"/>
        <w:ind w:left="624" w:hanging="624"/>
        <w:jc w:val="both"/>
        <w:rPr>
          <w:rFonts w:ascii="Arial" w:eastAsia="Times New Roman" w:hAnsi="Arial" w:cs="Arial"/>
          <w:lang w:eastAsia="hr-HR"/>
        </w:rPr>
      </w:pPr>
      <w:r w:rsidRPr="00500A86">
        <w:rPr>
          <w:rFonts w:ascii="Arial" w:eastAsia="Times New Roman" w:hAnsi="Arial" w:cs="Arial"/>
          <w:lang w:eastAsia="hr-HR"/>
        </w:rPr>
        <w:t xml:space="preserve">2. Oliver </w:t>
      </w:r>
      <w:proofErr w:type="spellStart"/>
      <w:r w:rsidRPr="00500A86">
        <w:rPr>
          <w:rFonts w:ascii="Arial" w:eastAsia="Times New Roman" w:hAnsi="Arial" w:cs="Arial"/>
          <w:lang w:eastAsia="hr-HR"/>
        </w:rPr>
        <w:t>Šimčić</w:t>
      </w:r>
      <w:proofErr w:type="spellEnd"/>
    </w:p>
    <w:p w:rsidR="00500A86" w:rsidRPr="00500A86" w:rsidRDefault="00500A86" w:rsidP="00500A86">
      <w:pPr>
        <w:spacing w:after="0" w:line="240" w:lineRule="auto"/>
        <w:ind w:left="624" w:hanging="624"/>
        <w:jc w:val="both"/>
        <w:rPr>
          <w:rFonts w:ascii="Arial" w:eastAsia="Times New Roman" w:hAnsi="Arial" w:cs="Arial"/>
          <w:lang w:eastAsia="hr-HR"/>
        </w:rPr>
      </w:pPr>
      <w:r w:rsidRPr="00500A86">
        <w:rPr>
          <w:rFonts w:ascii="Arial" w:eastAsia="Times New Roman" w:hAnsi="Arial" w:cs="Arial"/>
          <w:lang w:eastAsia="hr-HR"/>
        </w:rPr>
        <w:t xml:space="preserve">3. Sabina </w:t>
      </w:r>
      <w:proofErr w:type="spellStart"/>
      <w:r w:rsidRPr="00500A86">
        <w:rPr>
          <w:rFonts w:ascii="Arial" w:eastAsia="Times New Roman" w:hAnsi="Arial" w:cs="Arial"/>
          <w:lang w:eastAsia="hr-HR"/>
        </w:rPr>
        <w:t>Mužević</w:t>
      </w:r>
      <w:proofErr w:type="spellEnd"/>
    </w:p>
    <w:p w:rsidR="00500A86" w:rsidRPr="00500A86" w:rsidRDefault="00500A86" w:rsidP="00500A86">
      <w:pPr>
        <w:spacing w:after="0" w:line="240" w:lineRule="auto"/>
        <w:ind w:left="624" w:hanging="624"/>
        <w:jc w:val="both"/>
        <w:rPr>
          <w:rFonts w:ascii="Arial" w:eastAsia="Times New Roman" w:hAnsi="Arial" w:cs="Arial"/>
          <w:lang w:eastAsia="hr-HR"/>
        </w:rPr>
      </w:pPr>
      <w:r w:rsidRPr="00500A86">
        <w:rPr>
          <w:rFonts w:ascii="Arial" w:eastAsia="Times New Roman" w:hAnsi="Arial" w:cs="Arial"/>
          <w:lang w:eastAsia="hr-HR"/>
        </w:rPr>
        <w:t xml:space="preserve">4. Adrijana </w:t>
      </w:r>
      <w:proofErr w:type="spellStart"/>
      <w:r w:rsidRPr="00500A86">
        <w:rPr>
          <w:rFonts w:ascii="Arial" w:eastAsia="Times New Roman" w:hAnsi="Arial" w:cs="Arial"/>
          <w:lang w:eastAsia="hr-HR"/>
        </w:rPr>
        <w:t>Gašparović</w:t>
      </w:r>
      <w:proofErr w:type="spellEnd"/>
      <w:r w:rsidRPr="00500A86">
        <w:rPr>
          <w:rFonts w:ascii="Arial" w:eastAsia="Times New Roman" w:hAnsi="Arial" w:cs="Arial"/>
          <w:lang w:eastAsia="hr-HR"/>
        </w:rPr>
        <w:t xml:space="preserve"> Brnčić</w:t>
      </w:r>
    </w:p>
    <w:p w:rsidR="00500A86" w:rsidRPr="00500A86" w:rsidRDefault="00500A86" w:rsidP="00500A86">
      <w:pPr>
        <w:spacing w:after="0" w:line="240" w:lineRule="auto"/>
        <w:ind w:left="624" w:hanging="624"/>
        <w:jc w:val="both"/>
        <w:rPr>
          <w:rFonts w:ascii="Arial" w:eastAsia="Times New Roman" w:hAnsi="Arial" w:cs="Arial"/>
          <w:lang w:eastAsia="hr-HR"/>
        </w:rPr>
      </w:pPr>
    </w:p>
    <w:p w:rsidR="00500A86" w:rsidRPr="00500A86" w:rsidRDefault="00500A86" w:rsidP="00500A86">
      <w:pPr>
        <w:spacing w:after="0" w:line="240" w:lineRule="auto"/>
        <w:jc w:val="both"/>
        <w:rPr>
          <w:rFonts w:ascii="Arial" w:eastAsia="Times New Roman" w:hAnsi="Arial" w:cs="Arial"/>
          <w:lang w:eastAsia="hr-HR"/>
        </w:rPr>
      </w:pPr>
      <w:r w:rsidRPr="00500A86">
        <w:rPr>
          <w:rFonts w:ascii="Arial" w:eastAsia="Times New Roman" w:hAnsi="Arial" w:cs="Arial"/>
          <w:lang w:eastAsia="hr-HR"/>
        </w:rPr>
        <w:t>Članovi Školskog odbora jednoglasno su prihvatili izvješće o izabranim članovima.</w:t>
      </w:r>
    </w:p>
    <w:p w:rsidR="00500A86" w:rsidRPr="00500A86" w:rsidRDefault="00500A86" w:rsidP="00500A86">
      <w:pPr>
        <w:spacing w:after="0" w:line="240" w:lineRule="auto"/>
        <w:jc w:val="both"/>
        <w:rPr>
          <w:rFonts w:ascii="Arial" w:eastAsia="Times New Roman" w:hAnsi="Arial" w:cs="Arial"/>
          <w:lang w:eastAsia="hr-HR"/>
        </w:rPr>
      </w:pPr>
      <w:r w:rsidRPr="00500A86">
        <w:rPr>
          <w:rFonts w:ascii="Arial" w:eastAsia="Times New Roman" w:hAnsi="Arial" w:cs="Arial"/>
          <w:lang w:eastAsia="hr-HR"/>
        </w:rPr>
        <w:t>Budući da do današnjeg dana nisu imenovani članovi Školskog odbora od strane osnivača pristupilo se konstituiranju Školskog odbora zbog rokova propisanih zakonom i Statutom škole nakon što je imenovana većina članova Školskog odbora.</w:t>
      </w:r>
    </w:p>
    <w:p w:rsidR="00500A86" w:rsidRPr="00500A86" w:rsidRDefault="00500A86" w:rsidP="00500A86">
      <w:pPr>
        <w:spacing w:after="0" w:line="240" w:lineRule="auto"/>
        <w:jc w:val="both"/>
        <w:rPr>
          <w:rFonts w:ascii="Arial" w:eastAsia="Times New Roman" w:hAnsi="Arial" w:cs="Arial"/>
          <w:lang w:eastAsia="hr-HR"/>
        </w:rPr>
      </w:pPr>
    </w:p>
    <w:p w:rsidR="00500A86" w:rsidRPr="00500A86" w:rsidRDefault="00500A86" w:rsidP="00500A86">
      <w:pPr>
        <w:spacing w:after="0" w:line="240" w:lineRule="auto"/>
        <w:jc w:val="both"/>
        <w:rPr>
          <w:rFonts w:ascii="Arial" w:eastAsia="Times New Roman" w:hAnsi="Arial" w:cs="Arial"/>
          <w:lang w:eastAsia="hr-HR"/>
        </w:rPr>
      </w:pPr>
      <w:r w:rsidRPr="00500A86">
        <w:rPr>
          <w:rFonts w:ascii="Arial" w:eastAsia="Times New Roman" w:hAnsi="Arial" w:cs="Arial"/>
          <w:lang w:eastAsia="hr-HR"/>
        </w:rPr>
        <w:t>Predsjedavateljica sjednice izvršila je provjeru identiteta članova Školskog odbora te je mandat imenovanih članova verificiran odnosno potvrđen. Mandat traje četiri godine od dana konstituiranja Školskog odbora odnosno od 29. travnja 2025. godine.</w:t>
      </w:r>
    </w:p>
    <w:p w:rsidR="00500A86" w:rsidRPr="00500A86" w:rsidRDefault="00500A86" w:rsidP="00500A86">
      <w:pPr>
        <w:spacing w:after="0" w:line="240" w:lineRule="auto"/>
        <w:jc w:val="both"/>
        <w:rPr>
          <w:rFonts w:ascii="Arial" w:eastAsia="Times New Roman" w:hAnsi="Arial" w:cs="Arial"/>
          <w:lang w:eastAsia="hr-HR"/>
        </w:rPr>
      </w:pPr>
    </w:p>
    <w:p w:rsidR="00223ACF" w:rsidRDefault="00500A86" w:rsidP="00500A86">
      <w:pPr>
        <w:spacing w:after="0" w:line="240" w:lineRule="auto"/>
        <w:jc w:val="both"/>
        <w:rPr>
          <w:rFonts w:ascii="Arial" w:eastAsia="Times New Roman" w:hAnsi="Arial" w:cs="Arial"/>
          <w:lang w:eastAsia="hr-HR"/>
        </w:rPr>
      </w:pPr>
      <w:r w:rsidRPr="00500A86">
        <w:rPr>
          <w:rFonts w:ascii="Arial" w:eastAsia="Times New Roman" w:hAnsi="Arial" w:cs="Arial"/>
          <w:lang w:eastAsia="hr-HR"/>
        </w:rPr>
        <w:t xml:space="preserve">Predsjedavateljica sjednice zamolila je prisutne članove Školskog odbora da predlože kandidata/kandidate za predsjednika Školskog odbora. Za predsjednicu Školskog odbora predložena je Martina Milčić </w:t>
      </w:r>
      <w:proofErr w:type="spellStart"/>
      <w:r w:rsidRPr="00500A86">
        <w:rPr>
          <w:rFonts w:ascii="Arial" w:eastAsia="Times New Roman" w:hAnsi="Arial" w:cs="Arial"/>
          <w:lang w:eastAsia="hr-HR"/>
        </w:rPr>
        <w:t>Ajvaz</w:t>
      </w:r>
      <w:proofErr w:type="spellEnd"/>
      <w:r w:rsidRPr="00500A86">
        <w:rPr>
          <w:rFonts w:ascii="Arial" w:eastAsia="Times New Roman" w:hAnsi="Arial" w:cs="Arial"/>
          <w:lang w:eastAsia="hr-HR"/>
        </w:rPr>
        <w:t xml:space="preserve">, profesor pedagogije i informatike. Za pedagoginju Martinu Milčić </w:t>
      </w:r>
      <w:proofErr w:type="spellStart"/>
      <w:r w:rsidRPr="00500A86">
        <w:rPr>
          <w:rFonts w:ascii="Arial" w:eastAsia="Times New Roman" w:hAnsi="Arial" w:cs="Arial"/>
          <w:lang w:eastAsia="hr-HR"/>
        </w:rPr>
        <w:t>Ajvaz</w:t>
      </w:r>
      <w:proofErr w:type="spellEnd"/>
      <w:r w:rsidRPr="00500A86">
        <w:rPr>
          <w:rFonts w:ascii="Arial" w:eastAsia="Times New Roman" w:hAnsi="Arial" w:cs="Arial"/>
          <w:lang w:eastAsia="hr-HR"/>
        </w:rPr>
        <w:t xml:space="preserve"> jednoglasno su glasala sva četiri (4) prisutna člana Školskog odbora koja je nakon izbora nastavila sa vođenjem sjednice. Školski odbor donio je Odluku o imenovanju predsjednice Školskog odbora. Izbor zamjenika predsjednika Školskog odbora izvršit će se na sjednici kada u Školski odbor budu imenovani članovi osnivača Škole.</w:t>
      </w:r>
    </w:p>
    <w:p w:rsidR="006E7859" w:rsidRDefault="006E7859" w:rsidP="00500A86">
      <w:pPr>
        <w:spacing w:after="0" w:line="240" w:lineRule="auto"/>
        <w:jc w:val="both"/>
        <w:rPr>
          <w:rFonts w:ascii="Arial" w:eastAsia="Times New Roman" w:hAnsi="Arial" w:cs="Arial"/>
          <w:lang w:eastAsia="hr-HR"/>
        </w:rPr>
      </w:pPr>
    </w:p>
    <w:p w:rsidR="00500A86" w:rsidRDefault="00500A86" w:rsidP="00500A86">
      <w:pPr>
        <w:spacing w:after="0" w:line="240" w:lineRule="auto"/>
        <w:jc w:val="both"/>
        <w:rPr>
          <w:rFonts w:ascii="Arial" w:eastAsia="Times New Roman" w:hAnsi="Arial" w:cs="Arial"/>
          <w:lang w:eastAsia="hr-HR"/>
        </w:rPr>
      </w:pPr>
      <w:r w:rsidRPr="00500A86">
        <w:rPr>
          <w:rFonts w:ascii="Arial" w:eastAsia="Times New Roman" w:hAnsi="Arial" w:cs="Arial"/>
          <w:lang w:eastAsia="hr-HR"/>
        </w:rPr>
        <w:lastRenderedPageBreak/>
        <w:t>Članovi Školskog odbora jednoglasno su potvrdili Izvješće o imenovanim članovima Školskog odbora, verificirani su članovi Školskog odbora i donesena je jednoglasna Odluka o imenovanju predsjednika Školskog odbora.</w:t>
      </w:r>
    </w:p>
    <w:p w:rsidR="00500A86" w:rsidRDefault="00500A86" w:rsidP="00500A86">
      <w:pPr>
        <w:spacing w:after="0" w:line="240" w:lineRule="auto"/>
        <w:jc w:val="both"/>
        <w:rPr>
          <w:rFonts w:ascii="Arial" w:eastAsia="Times New Roman" w:hAnsi="Arial" w:cs="Arial"/>
          <w:lang w:eastAsia="hr-HR"/>
        </w:rPr>
      </w:pPr>
    </w:p>
    <w:p w:rsidR="00DD0498" w:rsidRDefault="00EB5C43" w:rsidP="00500A86">
      <w:pPr>
        <w:spacing w:after="0" w:line="240" w:lineRule="auto"/>
        <w:jc w:val="both"/>
        <w:rPr>
          <w:rFonts w:ascii="Arial" w:eastAsia="Times New Roman" w:hAnsi="Arial" w:cs="Arial"/>
          <w:lang w:eastAsia="hr-HR"/>
        </w:rPr>
      </w:pPr>
      <w:r>
        <w:rPr>
          <w:rFonts w:ascii="Arial" w:eastAsia="Times New Roman" w:hAnsi="Arial" w:cs="Arial"/>
          <w:lang w:eastAsia="hr-HR"/>
        </w:rPr>
        <w:t xml:space="preserve">Ad 2. </w:t>
      </w:r>
      <w:r w:rsidR="00F24E52">
        <w:rPr>
          <w:rFonts w:ascii="Arial" w:eastAsia="Times New Roman" w:hAnsi="Arial" w:cs="Arial"/>
          <w:lang w:eastAsia="hr-HR"/>
        </w:rPr>
        <w:t xml:space="preserve"> </w:t>
      </w:r>
      <w:r w:rsidR="00500A86" w:rsidRPr="00500A86">
        <w:rPr>
          <w:rFonts w:ascii="Arial" w:eastAsia="Times New Roman" w:hAnsi="Arial" w:cs="Arial"/>
          <w:lang w:eastAsia="hr-HR"/>
        </w:rPr>
        <w:t>Školski odbor je jednoglasno prihvatio pri</w:t>
      </w:r>
      <w:r w:rsidR="00500A86">
        <w:rPr>
          <w:rFonts w:ascii="Arial" w:eastAsia="Times New Roman" w:hAnsi="Arial" w:cs="Arial"/>
          <w:lang w:eastAsia="hr-HR"/>
        </w:rPr>
        <w:t>jedlog Izmjena i dopuna Statuta</w:t>
      </w:r>
      <w:r w:rsidR="006463B2">
        <w:rPr>
          <w:rFonts w:ascii="Arial" w:eastAsia="Times New Roman" w:hAnsi="Arial" w:cs="Arial"/>
          <w:lang w:eastAsia="hr-HR"/>
        </w:rPr>
        <w:t>.</w:t>
      </w:r>
    </w:p>
    <w:p w:rsidR="00500A86" w:rsidRDefault="00500A86" w:rsidP="00500A86">
      <w:pPr>
        <w:spacing w:after="0" w:line="240" w:lineRule="auto"/>
        <w:jc w:val="both"/>
        <w:rPr>
          <w:rFonts w:ascii="Arial" w:eastAsia="Times New Roman" w:hAnsi="Arial" w:cs="Arial"/>
          <w:lang w:eastAsia="hr-HR"/>
        </w:rPr>
      </w:pPr>
    </w:p>
    <w:p w:rsidR="00500A86" w:rsidRDefault="00500A86" w:rsidP="00500A86">
      <w:pPr>
        <w:spacing w:after="0" w:line="240" w:lineRule="auto"/>
        <w:jc w:val="both"/>
        <w:rPr>
          <w:rFonts w:ascii="Arial" w:hAnsi="Arial" w:cs="Arial"/>
          <w:color w:val="000000"/>
        </w:rPr>
      </w:pPr>
      <w:r>
        <w:rPr>
          <w:rFonts w:ascii="Arial" w:eastAsia="Times New Roman" w:hAnsi="Arial" w:cs="Arial"/>
          <w:lang w:eastAsia="hr-HR"/>
        </w:rPr>
        <w:t xml:space="preserve">Ad 3. </w:t>
      </w:r>
      <w:r w:rsidRPr="00500A86">
        <w:rPr>
          <w:rFonts w:ascii="Arial" w:eastAsia="Times New Roman" w:hAnsi="Arial" w:cs="Arial"/>
          <w:lang w:eastAsia="hr-HR"/>
        </w:rPr>
        <w:t>Školski odbor je jednoglasno dao suglasnost za zapošljavanje Štefice Knez na radno mjesto spremačice na neodređeno nepuno radno vrijeme i Jasminke Knez na radno mjesto spremačice na određeno nepuno radno vrijeme.</w:t>
      </w:r>
    </w:p>
    <w:p w:rsidR="00DD0498" w:rsidRDefault="00DD0498" w:rsidP="000958CF">
      <w:pPr>
        <w:spacing w:after="0" w:line="240" w:lineRule="auto"/>
        <w:ind w:left="624" w:hanging="624"/>
        <w:jc w:val="both"/>
        <w:rPr>
          <w:rFonts w:ascii="Arial" w:hAnsi="Arial" w:cs="Arial"/>
          <w:color w:val="000000"/>
        </w:rPr>
      </w:pPr>
    </w:p>
    <w:p w:rsidR="006463B2" w:rsidRDefault="006463B2" w:rsidP="00326690">
      <w:pPr>
        <w:spacing w:after="0" w:line="240" w:lineRule="auto"/>
        <w:jc w:val="both"/>
        <w:rPr>
          <w:rFonts w:ascii="Arial" w:hAnsi="Arial" w:cs="Arial"/>
          <w:color w:val="000000"/>
        </w:rPr>
      </w:pPr>
    </w:p>
    <w:p w:rsidR="006463B2" w:rsidRDefault="006463B2" w:rsidP="000958CF">
      <w:pPr>
        <w:spacing w:after="0" w:line="240" w:lineRule="auto"/>
        <w:ind w:left="624" w:hanging="624"/>
        <w:jc w:val="both"/>
        <w:rPr>
          <w:rFonts w:ascii="Arial" w:hAnsi="Arial" w:cs="Arial"/>
          <w:color w:val="000000"/>
        </w:rPr>
      </w:pPr>
    </w:p>
    <w:p w:rsidR="00DD0498" w:rsidRDefault="00DD0498" w:rsidP="000958CF">
      <w:pPr>
        <w:spacing w:after="0" w:line="240" w:lineRule="auto"/>
        <w:ind w:left="624" w:hanging="624"/>
        <w:jc w:val="both"/>
        <w:rPr>
          <w:rFonts w:ascii="Arial" w:hAnsi="Arial" w:cs="Arial"/>
          <w:color w:val="000000"/>
        </w:rPr>
      </w:pPr>
    </w:p>
    <w:p w:rsidR="000958CF" w:rsidRDefault="000958CF" w:rsidP="008D09C9">
      <w:pPr>
        <w:spacing w:after="0" w:line="240" w:lineRule="auto"/>
        <w:jc w:val="both"/>
        <w:rPr>
          <w:rFonts w:ascii="Arial" w:eastAsia="Times New Roman" w:hAnsi="Arial" w:cs="Arial"/>
          <w:lang w:eastAsia="hr-HR"/>
        </w:rPr>
      </w:pPr>
    </w:p>
    <w:p w:rsidR="00B7110D" w:rsidRPr="00B7110D" w:rsidRDefault="002B24D9" w:rsidP="002B24D9">
      <w:pPr>
        <w:spacing w:after="0" w:line="240" w:lineRule="auto"/>
        <w:jc w:val="both"/>
        <w:rPr>
          <w:rFonts w:ascii="Arial" w:eastAsia="Times New Roman" w:hAnsi="Arial" w:cs="Arial"/>
          <w:lang w:eastAsia="hr-HR"/>
        </w:rPr>
      </w:pPr>
      <w:r>
        <w:rPr>
          <w:rFonts w:ascii="Arial" w:eastAsia="Times New Roman" w:hAnsi="Arial" w:cs="Arial"/>
          <w:lang w:eastAsia="hr-HR"/>
        </w:rPr>
        <w:t>S</w:t>
      </w:r>
      <w:r w:rsidR="00EA0193">
        <w:rPr>
          <w:rFonts w:ascii="Arial" w:eastAsia="Times New Roman" w:hAnsi="Arial" w:cs="Arial"/>
          <w:lang w:eastAsia="hr-HR"/>
        </w:rPr>
        <w:t xml:space="preserve">jednica je završila u </w:t>
      </w:r>
      <w:r w:rsidR="00B0348B">
        <w:rPr>
          <w:rFonts w:ascii="Arial" w:eastAsia="Times New Roman" w:hAnsi="Arial" w:cs="Arial"/>
          <w:lang w:eastAsia="hr-HR"/>
        </w:rPr>
        <w:t>1</w:t>
      </w:r>
      <w:r w:rsidR="00DD0498">
        <w:rPr>
          <w:rFonts w:ascii="Arial" w:eastAsia="Times New Roman" w:hAnsi="Arial" w:cs="Arial"/>
          <w:lang w:eastAsia="hr-HR"/>
        </w:rPr>
        <w:t>8</w:t>
      </w:r>
      <w:r w:rsidR="00654A21">
        <w:rPr>
          <w:rFonts w:ascii="Arial" w:eastAsia="Times New Roman" w:hAnsi="Arial" w:cs="Arial"/>
          <w:lang w:eastAsia="hr-HR"/>
        </w:rPr>
        <w:t>:30</w:t>
      </w:r>
      <w:r w:rsidR="009428D6">
        <w:rPr>
          <w:rFonts w:ascii="Arial" w:eastAsia="Times New Roman" w:hAnsi="Arial" w:cs="Arial"/>
          <w:lang w:eastAsia="hr-HR"/>
        </w:rPr>
        <w:t xml:space="preserve"> </w:t>
      </w:r>
      <w:r w:rsidR="00B7110D" w:rsidRPr="00B7110D">
        <w:rPr>
          <w:rFonts w:ascii="Arial" w:eastAsia="Times New Roman" w:hAnsi="Arial" w:cs="Arial"/>
          <w:lang w:eastAsia="hr-HR"/>
        </w:rPr>
        <w:t>sati.</w:t>
      </w:r>
    </w:p>
    <w:p w:rsidR="00B7110D" w:rsidRPr="00773894" w:rsidRDefault="00B7110D" w:rsidP="00773894">
      <w:pPr>
        <w:spacing w:after="0" w:line="240" w:lineRule="auto"/>
        <w:jc w:val="both"/>
        <w:rPr>
          <w:rFonts w:ascii="Arial" w:eastAsia="Times New Roman" w:hAnsi="Arial" w:cs="Arial"/>
          <w:lang w:eastAsia="hr-HR"/>
        </w:rPr>
      </w:pPr>
    </w:p>
    <w:p w:rsidR="00773894" w:rsidRPr="00773894" w:rsidRDefault="00773894" w:rsidP="00773894">
      <w:pPr>
        <w:spacing w:after="0" w:line="240" w:lineRule="auto"/>
        <w:jc w:val="both"/>
        <w:rPr>
          <w:rFonts w:ascii="Arial" w:eastAsia="Times New Roman" w:hAnsi="Arial" w:cs="Arial"/>
          <w:lang w:eastAsia="hr-HR"/>
        </w:rPr>
      </w:pPr>
      <w:r w:rsidRPr="00773894">
        <w:rPr>
          <w:rFonts w:ascii="Arial" w:eastAsia="Times New Roman" w:hAnsi="Arial" w:cs="Arial"/>
          <w:lang w:eastAsia="hr-HR"/>
        </w:rPr>
        <w:t xml:space="preserve">       </w:t>
      </w:r>
      <w:r w:rsidR="002F778E">
        <w:rPr>
          <w:rFonts w:ascii="Arial" w:eastAsia="Times New Roman" w:hAnsi="Arial" w:cs="Arial"/>
          <w:lang w:eastAsia="hr-HR"/>
        </w:rPr>
        <w:t xml:space="preserve">  </w:t>
      </w:r>
      <w:r w:rsidRPr="00773894">
        <w:rPr>
          <w:rFonts w:ascii="Arial" w:eastAsia="Times New Roman" w:hAnsi="Arial" w:cs="Arial"/>
          <w:lang w:eastAsia="hr-HR"/>
        </w:rPr>
        <w:t>Zapisničar:                                                                          Predsjednica Školskog odbora:</w:t>
      </w:r>
    </w:p>
    <w:p w:rsidR="00773894" w:rsidRPr="00773894" w:rsidRDefault="00773894" w:rsidP="00773894">
      <w:pPr>
        <w:spacing w:after="0" w:line="240" w:lineRule="auto"/>
        <w:jc w:val="both"/>
        <w:rPr>
          <w:rFonts w:ascii="Arial" w:eastAsia="Times New Roman" w:hAnsi="Arial" w:cs="Arial"/>
          <w:lang w:eastAsia="hr-HR"/>
        </w:rPr>
      </w:pPr>
    </w:p>
    <w:p w:rsidR="00174898" w:rsidRPr="00334E91" w:rsidRDefault="009C2393" w:rsidP="00334E91">
      <w:pPr>
        <w:spacing w:after="0" w:line="240" w:lineRule="auto"/>
        <w:jc w:val="both"/>
        <w:rPr>
          <w:rFonts w:ascii="Arial" w:eastAsia="Times New Roman" w:hAnsi="Arial" w:cs="Arial"/>
          <w:lang w:eastAsia="hr-HR"/>
        </w:rPr>
      </w:pPr>
      <w:r>
        <w:rPr>
          <w:rFonts w:ascii="Arial" w:eastAsia="Times New Roman" w:hAnsi="Arial" w:cs="Arial"/>
          <w:lang w:eastAsia="hr-HR"/>
        </w:rPr>
        <w:t xml:space="preserve">       Denis </w:t>
      </w:r>
      <w:proofErr w:type="spellStart"/>
      <w:r>
        <w:rPr>
          <w:rFonts w:ascii="Arial" w:eastAsia="Times New Roman" w:hAnsi="Arial" w:cs="Arial"/>
          <w:lang w:eastAsia="hr-HR"/>
        </w:rPr>
        <w:t>Hreljac</w:t>
      </w:r>
      <w:proofErr w:type="spellEnd"/>
      <w:r w:rsidR="00773894" w:rsidRPr="00773894">
        <w:rPr>
          <w:rFonts w:ascii="Arial" w:eastAsia="Times New Roman" w:hAnsi="Arial" w:cs="Arial"/>
          <w:lang w:eastAsia="hr-HR"/>
        </w:rPr>
        <w:t xml:space="preserve">                                                                     </w:t>
      </w:r>
      <w:r>
        <w:rPr>
          <w:rFonts w:ascii="Arial" w:eastAsia="Times New Roman" w:hAnsi="Arial" w:cs="Arial"/>
          <w:lang w:eastAsia="hr-HR"/>
        </w:rPr>
        <w:t xml:space="preserve">           </w:t>
      </w:r>
      <w:r w:rsidR="00B0348B">
        <w:rPr>
          <w:rFonts w:ascii="Arial" w:eastAsia="Times New Roman" w:hAnsi="Arial" w:cs="Arial"/>
          <w:lang w:eastAsia="hr-HR"/>
        </w:rPr>
        <w:t xml:space="preserve">Martina Milčić </w:t>
      </w:r>
      <w:proofErr w:type="spellStart"/>
      <w:r w:rsidR="00B0348B">
        <w:rPr>
          <w:rFonts w:ascii="Arial" w:eastAsia="Times New Roman" w:hAnsi="Arial" w:cs="Arial"/>
          <w:lang w:eastAsia="hr-HR"/>
        </w:rPr>
        <w:t>Ajvaz</w:t>
      </w:r>
      <w:proofErr w:type="spellEnd"/>
      <w:r w:rsidR="00773894" w:rsidRPr="00773894">
        <w:rPr>
          <w:rFonts w:ascii="Arial" w:eastAsia="Times New Roman" w:hAnsi="Arial" w:cs="Arial"/>
          <w:lang w:eastAsia="hr-HR"/>
        </w:rPr>
        <w:t>, prof.</w:t>
      </w:r>
    </w:p>
    <w:sectPr w:rsidR="00174898" w:rsidRPr="00334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BD5"/>
    <w:multiLevelType w:val="hybridMultilevel"/>
    <w:tmpl w:val="65DAD9F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B6A617E"/>
    <w:multiLevelType w:val="hybridMultilevel"/>
    <w:tmpl w:val="A88C801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C0C379E"/>
    <w:multiLevelType w:val="hybridMultilevel"/>
    <w:tmpl w:val="BBF65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69076A"/>
    <w:multiLevelType w:val="hybridMultilevel"/>
    <w:tmpl w:val="3AB8ECE0"/>
    <w:lvl w:ilvl="0" w:tplc="CA14180E">
      <w:start w:val="1"/>
      <w:numFmt w:val="decimal"/>
      <w:lvlText w:val="%1."/>
      <w:lvlJc w:val="left"/>
      <w:pPr>
        <w:ind w:left="1070" w:hanging="360"/>
      </w:pPr>
    </w:lvl>
    <w:lvl w:ilvl="1" w:tplc="041A0019">
      <w:start w:val="1"/>
      <w:numFmt w:val="lowerLetter"/>
      <w:lvlText w:val="%2."/>
      <w:lvlJc w:val="left"/>
      <w:pPr>
        <w:ind w:left="1790" w:hanging="360"/>
      </w:pPr>
    </w:lvl>
    <w:lvl w:ilvl="2" w:tplc="041A001B">
      <w:start w:val="1"/>
      <w:numFmt w:val="lowerRoman"/>
      <w:lvlText w:val="%3."/>
      <w:lvlJc w:val="right"/>
      <w:pPr>
        <w:ind w:left="2510" w:hanging="180"/>
      </w:pPr>
    </w:lvl>
    <w:lvl w:ilvl="3" w:tplc="041A000F">
      <w:start w:val="1"/>
      <w:numFmt w:val="decimal"/>
      <w:lvlText w:val="%4."/>
      <w:lvlJc w:val="left"/>
      <w:pPr>
        <w:ind w:left="3230" w:hanging="360"/>
      </w:pPr>
    </w:lvl>
    <w:lvl w:ilvl="4" w:tplc="041A0019">
      <w:start w:val="1"/>
      <w:numFmt w:val="lowerLetter"/>
      <w:lvlText w:val="%5."/>
      <w:lvlJc w:val="left"/>
      <w:pPr>
        <w:ind w:left="3950" w:hanging="360"/>
      </w:pPr>
    </w:lvl>
    <w:lvl w:ilvl="5" w:tplc="041A001B">
      <w:start w:val="1"/>
      <w:numFmt w:val="lowerRoman"/>
      <w:lvlText w:val="%6."/>
      <w:lvlJc w:val="right"/>
      <w:pPr>
        <w:ind w:left="4670" w:hanging="180"/>
      </w:pPr>
    </w:lvl>
    <w:lvl w:ilvl="6" w:tplc="041A000F">
      <w:start w:val="1"/>
      <w:numFmt w:val="decimal"/>
      <w:lvlText w:val="%7."/>
      <w:lvlJc w:val="left"/>
      <w:pPr>
        <w:ind w:left="5390" w:hanging="360"/>
      </w:pPr>
    </w:lvl>
    <w:lvl w:ilvl="7" w:tplc="041A0019">
      <w:start w:val="1"/>
      <w:numFmt w:val="lowerLetter"/>
      <w:lvlText w:val="%8."/>
      <w:lvlJc w:val="left"/>
      <w:pPr>
        <w:ind w:left="6110" w:hanging="360"/>
      </w:pPr>
    </w:lvl>
    <w:lvl w:ilvl="8" w:tplc="041A001B">
      <w:start w:val="1"/>
      <w:numFmt w:val="lowerRoman"/>
      <w:lvlText w:val="%9."/>
      <w:lvlJc w:val="right"/>
      <w:pPr>
        <w:ind w:left="6830" w:hanging="180"/>
      </w:pPr>
    </w:lvl>
  </w:abstractNum>
  <w:abstractNum w:abstractNumId="4" w15:restartNumberingAfterBreak="0">
    <w:nsid w:val="3761319E"/>
    <w:multiLevelType w:val="hybridMultilevel"/>
    <w:tmpl w:val="BBF65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65163E6"/>
    <w:multiLevelType w:val="hybridMultilevel"/>
    <w:tmpl w:val="1DF24D3A"/>
    <w:lvl w:ilvl="0" w:tplc="9DEE19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9086EBB"/>
    <w:multiLevelType w:val="hybridMultilevel"/>
    <w:tmpl w:val="BD6A38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81777FF"/>
    <w:multiLevelType w:val="hybridMultilevel"/>
    <w:tmpl w:val="4DE828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AD82994"/>
    <w:multiLevelType w:val="hybridMultilevel"/>
    <w:tmpl w:val="5DB69758"/>
    <w:lvl w:ilvl="0" w:tplc="9FA6398E">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num w:numId="1">
    <w:abstractNumId w:val="1"/>
  </w:num>
  <w:num w:numId="2">
    <w:abstractNumId w:val="0"/>
  </w:num>
  <w:num w:numId="3">
    <w:abstractNumId w:val="6"/>
  </w:num>
  <w:num w:numId="4">
    <w:abstractNumId w:val="7"/>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50"/>
    <w:rsid w:val="0002075D"/>
    <w:rsid w:val="00034141"/>
    <w:rsid w:val="0005626F"/>
    <w:rsid w:val="000721E6"/>
    <w:rsid w:val="00087564"/>
    <w:rsid w:val="000958CF"/>
    <w:rsid w:val="00097569"/>
    <w:rsid w:val="000A7973"/>
    <w:rsid w:val="000C6245"/>
    <w:rsid w:val="000D580C"/>
    <w:rsid w:val="000F1C6D"/>
    <w:rsid w:val="00131876"/>
    <w:rsid w:val="00141465"/>
    <w:rsid w:val="0014429B"/>
    <w:rsid w:val="00146581"/>
    <w:rsid w:val="0015299A"/>
    <w:rsid w:val="001546F5"/>
    <w:rsid w:val="00174898"/>
    <w:rsid w:val="00185F5D"/>
    <w:rsid w:val="00195161"/>
    <w:rsid w:val="001E085C"/>
    <w:rsid w:val="00206EBB"/>
    <w:rsid w:val="00216AAB"/>
    <w:rsid w:val="00223ACF"/>
    <w:rsid w:val="00272DA6"/>
    <w:rsid w:val="002834A0"/>
    <w:rsid w:val="002867B8"/>
    <w:rsid w:val="002A2576"/>
    <w:rsid w:val="002B24D9"/>
    <w:rsid w:val="002F778E"/>
    <w:rsid w:val="00304A15"/>
    <w:rsid w:val="00324088"/>
    <w:rsid w:val="00326690"/>
    <w:rsid w:val="00334E91"/>
    <w:rsid w:val="00393947"/>
    <w:rsid w:val="003A0953"/>
    <w:rsid w:val="003F7F74"/>
    <w:rsid w:val="00461C6B"/>
    <w:rsid w:val="0046533C"/>
    <w:rsid w:val="0047092D"/>
    <w:rsid w:val="0047790C"/>
    <w:rsid w:val="004944E0"/>
    <w:rsid w:val="004A5008"/>
    <w:rsid w:val="004D7D25"/>
    <w:rsid w:val="004E0CEE"/>
    <w:rsid w:val="00500A86"/>
    <w:rsid w:val="00532478"/>
    <w:rsid w:val="00572488"/>
    <w:rsid w:val="00581CBC"/>
    <w:rsid w:val="00582C44"/>
    <w:rsid w:val="00584816"/>
    <w:rsid w:val="0062395A"/>
    <w:rsid w:val="006463B2"/>
    <w:rsid w:val="00654A21"/>
    <w:rsid w:val="00693F93"/>
    <w:rsid w:val="006B29D5"/>
    <w:rsid w:val="006D2C48"/>
    <w:rsid w:val="006E7859"/>
    <w:rsid w:val="00706838"/>
    <w:rsid w:val="00754A31"/>
    <w:rsid w:val="00773894"/>
    <w:rsid w:val="00773F5A"/>
    <w:rsid w:val="007D02E2"/>
    <w:rsid w:val="00882095"/>
    <w:rsid w:val="008866CA"/>
    <w:rsid w:val="008D09C9"/>
    <w:rsid w:val="008E3337"/>
    <w:rsid w:val="008F3E1A"/>
    <w:rsid w:val="00900387"/>
    <w:rsid w:val="00916AF3"/>
    <w:rsid w:val="009303E0"/>
    <w:rsid w:val="00933650"/>
    <w:rsid w:val="00937078"/>
    <w:rsid w:val="009428D6"/>
    <w:rsid w:val="009C2393"/>
    <w:rsid w:val="00A01127"/>
    <w:rsid w:val="00A84601"/>
    <w:rsid w:val="00A94F35"/>
    <w:rsid w:val="00AA25F9"/>
    <w:rsid w:val="00AC09E0"/>
    <w:rsid w:val="00AC6147"/>
    <w:rsid w:val="00AD5CE2"/>
    <w:rsid w:val="00AF528A"/>
    <w:rsid w:val="00B0348B"/>
    <w:rsid w:val="00B23376"/>
    <w:rsid w:val="00B7110D"/>
    <w:rsid w:val="00B805D1"/>
    <w:rsid w:val="00BB4F05"/>
    <w:rsid w:val="00BC398D"/>
    <w:rsid w:val="00BC7135"/>
    <w:rsid w:val="00C04816"/>
    <w:rsid w:val="00C117B6"/>
    <w:rsid w:val="00C26E4F"/>
    <w:rsid w:val="00CF1B5C"/>
    <w:rsid w:val="00D66118"/>
    <w:rsid w:val="00D67BCF"/>
    <w:rsid w:val="00D70A44"/>
    <w:rsid w:val="00D723E9"/>
    <w:rsid w:val="00DA0A8C"/>
    <w:rsid w:val="00DD0498"/>
    <w:rsid w:val="00DF78EB"/>
    <w:rsid w:val="00E16CF8"/>
    <w:rsid w:val="00E45349"/>
    <w:rsid w:val="00E45422"/>
    <w:rsid w:val="00E615BC"/>
    <w:rsid w:val="00E676CD"/>
    <w:rsid w:val="00E718A9"/>
    <w:rsid w:val="00EA0193"/>
    <w:rsid w:val="00EB5C43"/>
    <w:rsid w:val="00F03D77"/>
    <w:rsid w:val="00F24E52"/>
    <w:rsid w:val="00F46C8B"/>
    <w:rsid w:val="00F54F7E"/>
    <w:rsid w:val="00F7638C"/>
    <w:rsid w:val="00F96A71"/>
    <w:rsid w:val="00FB0A59"/>
    <w:rsid w:val="00FD1EDA"/>
    <w:rsid w:val="00FF06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FD47"/>
  <w15:chartTrackingRefBased/>
  <w15:docId w15:val="{CBF7E2E6-AC37-4C57-8A29-894F1C5A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16AF3"/>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qFormat/>
    <w:rsid w:val="00916AF3"/>
    <w:pPr>
      <w:spacing w:after="0" w:line="240" w:lineRule="auto"/>
      <w:ind w:left="720"/>
      <w:contextualSpacing/>
      <w:jc w:val="both"/>
    </w:pPr>
    <w:rPr>
      <w:rFonts w:ascii="Cambria" w:eastAsia="Times New Roman" w:hAnsi="Cambria" w:cs="Arial"/>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481</Words>
  <Characters>2745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Korisnik</cp:lastModifiedBy>
  <cp:revision>5</cp:revision>
  <dcterms:created xsi:type="dcterms:W3CDTF">2025-04-09T09:07:00Z</dcterms:created>
  <dcterms:modified xsi:type="dcterms:W3CDTF">2025-05-08T07:29:00Z</dcterms:modified>
</cp:coreProperties>
</file>