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E45422">
        <w:rPr>
          <w:rFonts w:ascii="Arial" w:hAnsi="Arial" w:cs="Arial"/>
        </w:rPr>
        <w:t>19. rujna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097569">
        <w:rPr>
          <w:rFonts w:ascii="Arial" w:hAnsi="Arial" w:cs="Arial"/>
          <w:b/>
        </w:rPr>
        <w:t xml:space="preserve"> održane 19</w:t>
      </w:r>
      <w:r w:rsidR="0047790C">
        <w:rPr>
          <w:rFonts w:ascii="Arial" w:hAnsi="Arial" w:cs="Arial"/>
          <w:b/>
        </w:rPr>
        <w:t xml:space="preserve">. </w:t>
      </w:r>
      <w:r w:rsidR="00097569">
        <w:rPr>
          <w:rFonts w:ascii="Arial" w:hAnsi="Arial" w:cs="Arial"/>
          <w:b/>
        </w:rPr>
        <w:t>rujna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587312">
        <w:rPr>
          <w:rFonts w:ascii="Arial" w:hAnsi="Arial" w:cs="Arial"/>
        </w:rPr>
        <w:t>šest</w:t>
      </w:r>
      <w:bookmarkStart w:id="0" w:name="_GoBack"/>
      <w:bookmarkEnd w:id="0"/>
      <w:r w:rsidR="0015299A">
        <w:rPr>
          <w:rFonts w:ascii="Arial" w:hAnsi="Arial" w:cs="Arial"/>
        </w:rPr>
        <w:t xml:space="preserve"> (</w:t>
      </w:r>
      <w:r w:rsidR="00097569">
        <w:rPr>
          <w:rFonts w:ascii="Arial" w:hAnsi="Arial" w:cs="Arial"/>
        </w:rPr>
        <w:t>6</w:t>
      </w:r>
      <w:r w:rsidR="006E7859" w:rsidRPr="00773F5A">
        <w:rPr>
          <w:rFonts w:ascii="Arial" w:hAnsi="Arial" w:cs="Arial"/>
        </w:rPr>
        <w:t xml:space="preserve">) </w:t>
      </w:r>
      <w:r w:rsidR="00A84601">
        <w:rPr>
          <w:rFonts w:ascii="Arial" w:hAnsi="Arial" w:cs="Arial"/>
        </w:rPr>
        <w:t>član</w:t>
      </w:r>
      <w:r w:rsidR="004E0CEE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otvara sjednicu te konstatira da je prisutno </w:t>
      </w:r>
      <w:r w:rsidR="00097569">
        <w:rPr>
          <w:rFonts w:ascii="Arial" w:hAnsi="Arial" w:cs="Arial"/>
        </w:rPr>
        <w:t>šes</w:t>
      </w:r>
      <w:r w:rsidR="004E0CEE">
        <w:rPr>
          <w:rFonts w:ascii="Arial" w:hAnsi="Arial" w:cs="Arial"/>
        </w:rPr>
        <w:t>t</w:t>
      </w:r>
      <w:r w:rsidR="00A84601">
        <w:rPr>
          <w:rFonts w:ascii="Arial" w:hAnsi="Arial" w:cs="Arial"/>
        </w:rPr>
        <w:t xml:space="preserve"> član</w:t>
      </w:r>
      <w:r w:rsidR="004E0CEE">
        <w:rPr>
          <w:rFonts w:ascii="Arial" w:hAnsi="Arial" w:cs="Arial"/>
        </w:rPr>
        <w:t>ova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097569" w:rsidRPr="00097569" w:rsidRDefault="00097569" w:rsidP="0009756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097569" w:rsidRPr="00097569" w:rsidRDefault="00097569" w:rsidP="0009756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Osiguranje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učenika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za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školsku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gramStart"/>
      <w:r w:rsidRPr="00097569">
        <w:rPr>
          <w:rFonts w:ascii="Arial" w:eastAsia="Times New Roman" w:hAnsi="Arial" w:cs="Arial"/>
          <w:szCs w:val="24"/>
          <w:lang w:val="en-AU"/>
        </w:rPr>
        <w:t>2024./</w:t>
      </w:r>
      <w:proofErr w:type="gramEnd"/>
      <w:r w:rsidRPr="00097569">
        <w:rPr>
          <w:rFonts w:ascii="Arial" w:eastAsia="Times New Roman" w:hAnsi="Arial" w:cs="Arial"/>
          <w:szCs w:val="24"/>
          <w:lang w:val="en-AU"/>
        </w:rPr>
        <w:t xml:space="preserve">2025.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godinu</w:t>
      </w:r>
      <w:proofErr w:type="spellEnd"/>
    </w:p>
    <w:p w:rsidR="00097569" w:rsidRPr="00097569" w:rsidRDefault="00097569" w:rsidP="0009756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Zapošljavanje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učitelja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tehničke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kulture</w:t>
      </w:r>
      <w:proofErr w:type="spellEnd"/>
    </w:p>
    <w:p w:rsidR="00097569" w:rsidRPr="00097569" w:rsidRDefault="00097569" w:rsidP="0009756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Zapošljavanje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učitelja</w:t>
      </w:r>
      <w:proofErr w:type="spellEnd"/>
      <w:r w:rsidRPr="00097569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geografije</w:t>
      </w:r>
      <w:proofErr w:type="spellEnd"/>
    </w:p>
    <w:p w:rsidR="00097569" w:rsidRPr="00097569" w:rsidRDefault="00097569" w:rsidP="0009756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/>
        </w:rPr>
      </w:pPr>
      <w:proofErr w:type="spellStart"/>
      <w:r w:rsidRPr="00097569">
        <w:rPr>
          <w:rFonts w:ascii="Arial" w:eastAsia="Times New Roman" w:hAnsi="Arial" w:cs="Arial"/>
          <w:szCs w:val="24"/>
          <w:lang w:val="en-AU"/>
        </w:rPr>
        <w:t>Možebitno</w:t>
      </w:r>
      <w:proofErr w:type="spellEnd"/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097569">
        <w:rPr>
          <w:rFonts w:ascii="Arial" w:eastAsia="Times New Roman" w:hAnsi="Arial" w:cs="Arial"/>
          <w:lang w:eastAsia="hr-HR"/>
        </w:rPr>
        <w:t>17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097569">
        <w:rPr>
          <w:rFonts w:ascii="Arial" w:eastAsia="Times New Roman" w:hAnsi="Arial" w:cs="Arial"/>
          <w:lang w:eastAsia="hr-HR"/>
        </w:rPr>
        <w:t>07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EB5C43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097569" w:rsidRPr="00097569">
        <w:rPr>
          <w:rFonts w:ascii="Arial" w:hAnsi="Arial" w:cs="Arial"/>
          <w:color w:val="000000"/>
        </w:rPr>
        <w:t xml:space="preserve">Školski odbor je jednoglasno donio odluku o izboru osiguravajuće kuće </w:t>
      </w:r>
      <w:proofErr w:type="spellStart"/>
      <w:r w:rsidR="00097569" w:rsidRPr="00097569">
        <w:rPr>
          <w:rFonts w:ascii="Arial" w:hAnsi="Arial" w:cs="Arial"/>
          <w:color w:val="000000"/>
        </w:rPr>
        <w:t>Euroherc</w:t>
      </w:r>
      <w:proofErr w:type="spellEnd"/>
      <w:r w:rsidR="00097569" w:rsidRPr="00097569">
        <w:rPr>
          <w:rFonts w:ascii="Arial" w:hAnsi="Arial" w:cs="Arial"/>
          <w:color w:val="000000"/>
        </w:rPr>
        <w:t xml:space="preserve"> d.d. za osiguranje učenika za školsku 2024./2025. godinu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="00097569" w:rsidRPr="00097569">
        <w:rPr>
          <w:rFonts w:ascii="Arial" w:hAnsi="Arial" w:cs="Arial"/>
          <w:color w:val="000000"/>
        </w:rPr>
        <w:t xml:space="preserve">Školski odbor je jednoglasno donio odluku o zapošljavanju Igora </w:t>
      </w:r>
      <w:proofErr w:type="spellStart"/>
      <w:r w:rsidR="00097569" w:rsidRPr="00097569">
        <w:rPr>
          <w:rFonts w:ascii="Arial" w:hAnsi="Arial" w:cs="Arial"/>
          <w:color w:val="000000"/>
        </w:rPr>
        <w:t>Zadravca</w:t>
      </w:r>
      <w:proofErr w:type="spellEnd"/>
      <w:r w:rsidR="00097569" w:rsidRPr="00097569">
        <w:rPr>
          <w:rFonts w:ascii="Arial" w:hAnsi="Arial" w:cs="Arial"/>
          <w:color w:val="000000"/>
        </w:rPr>
        <w:t xml:space="preserve"> na radnom mjestu učitelja tehničke kulture na neodređeno vrijeme.</w:t>
      </w:r>
    </w:p>
    <w:p w:rsidR="00A84601" w:rsidRDefault="00A84601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A84601" w:rsidRDefault="00A84601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="00097569" w:rsidRPr="00097569">
        <w:rPr>
          <w:rFonts w:ascii="Arial" w:hAnsi="Arial" w:cs="Arial"/>
          <w:color w:val="000000"/>
        </w:rPr>
        <w:t>Školski odbor je jednoglasno donio odluku o zapošljavanju Martine Rubčić na radnom mjestu učitelja geografije na neodređeno vrijeme.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097569">
        <w:rPr>
          <w:rFonts w:ascii="Arial" w:eastAsia="Times New Roman" w:hAnsi="Arial" w:cs="Arial"/>
          <w:lang w:eastAsia="hr-HR"/>
        </w:rPr>
        <w:t>:30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A2576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587312"/>
    <w:rsid w:val="0062395A"/>
    <w:rsid w:val="00693F93"/>
    <w:rsid w:val="006B29D5"/>
    <w:rsid w:val="006D2C48"/>
    <w:rsid w:val="006E7859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A01127"/>
    <w:rsid w:val="00A84601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D66118"/>
    <w:rsid w:val="00D70A44"/>
    <w:rsid w:val="00D723E9"/>
    <w:rsid w:val="00DA0A8C"/>
    <w:rsid w:val="00DD0498"/>
    <w:rsid w:val="00E16CF8"/>
    <w:rsid w:val="00E45349"/>
    <w:rsid w:val="00E45422"/>
    <w:rsid w:val="00E615BC"/>
    <w:rsid w:val="00E676CD"/>
    <w:rsid w:val="00E718A9"/>
    <w:rsid w:val="00EA0193"/>
    <w:rsid w:val="00EB5C43"/>
    <w:rsid w:val="00F03D77"/>
    <w:rsid w:val="00F46C8B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C81C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5</cp:revision>
  <dcterms:created xsi:type="dcterms:W3CDTF">2024-09-20T10:01:00Z</dcterms:created>
  <dcterms:modified xsi:type="dcterms:W3CDTF">2024-10-08T08:53:00Z</dcterms:modified>
</cp:coreProperties>
</file>