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092901">
        <w:rPr>
          <w:rFonts w:ascii="Times New Roman" w:eastAsia="Times New Roman" w:hAnsi="Times New Roman" w:cs="Times New Roman"/>
          <w:lang w:eastAsia="hr-HR"/>
        </w:rPr>
        <w:t>JURJA KLOVIĆA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A5029" w:rsidRPr="0054527A" w:rsidRDefault="00092901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TRIBALJ</w:t>
      </w:r>
    </w:p>
    <w:p w:rsidR="002A5029" w:rsidRPr="0054527A" w:rsidRDefault="00241ADE" w:rsidP="002A5029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KLASA:112-02/23</w:t>
      </w:r>
      <w:r w:rsidR="00092901">
        <w:rPr>
          <w:rFonts w:ascii="Times New Roman" w:eastAsia="Times New Roman" w:hAnsi="Times New Roman" w:cs="Times New Roman"/>
          <w:lang w:eastAsia="hr-HR"/>
        </w:rPr>
        <w:t>-01/4</w:t>
      </w:r>
    </w:p>
    <w:p w:rsidR="002A5029" w:rsidRPr="0054527A" w:rsidRDefault="00092901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2107-34</w:t>
      </w:r>
      <w:r w:rsidR="002D2113">
        <w:rPr>
          <w:rFonts w:ascii="Times New Roman" w:eastAsia="Times New Roman" w:hAnsi="Times New Roman" w:cs="Times New Roman"/>
          <w:lang w:eastAsia="hr-HR"/>
        </w:rPr>
        <w:t>-23-4</w:t>
      </w:r>
    </w:p>
    <w:p w:rsidR="00092901" w:rsidRDefault="00092901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A5029" w:rsidRDefault="00092901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03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listopada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A5029">
        <w:rPr>
          <w:rFonts w:ascii="Times New Roman" w:eastAsia="Times New Roman" w:hAnsi="Times New Roman" w:cs="Times New Roman"/>
          <w:lang w:eastAsia="hr-HR"/>
        </w:rPr>
        <w:t>g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>odine</w:t>
      </w:r>
    </w:p>
    <w:p w:rsidR="002A5029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A5029" w:rsidRDefault="002A5029" w:rsidP="00C9526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Na temelju članka 8. Pravilnika o načinu i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zapošljavanja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vezano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uz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raspisani natječaj </w:t>
      </w:r>
      <w:r w:rsidR="00241ADE">
        <w:rPr>
          <w:rFonts w:ascii="Times New Roman" w:eastAsia="Times New Roman" w:hAnsi="Times New Roman" w:cs="Times New Roman"/>
          <w:sz w:val="22"/>
          <w:szCs w:val="22"/>
          <w:lang w:eastAsia="hr-HR"/>
        </w:rPr>
        <w:t>KLASA:112-02/23</w:t>
      </w:r>
      <w:r w:rsidR="00092901">
        <w:rPr>
          <w:rFonts w:ascii="Times New Roman" w:eastAsia="Times New Roman" w:hAnsi="Times New Roman" w:cs="Times New Roman"/>
          <w:sz w:val="22"/>
          <w:szCs w:val="22"/>
          <w:lang w:eastAsia="hr-HR"/>
        </w:rPr>
        <w:t>-01/4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,</w:t>
      </w:r>
      <w:r w:rsidRPr="0054527A">
        <w:rPr>
          <w:rFonts w:ascii="Times New Roman" w:eastAsia="Times New Roman" w:hAnsi="Times New Roman" w:cs="Times New Roman"/>
          <w:color w:val="FF0000"/>
          <w:sz w:val="22"/>
          <w:szCs w:val="22"/>
          <w:lang w:eastAsia="hr-HR"/>
        </w:rPr>
        <w:t xml:space="preserve"> </w:t>
      </w:r>
      <w:r w:rsidR="00092901">
        <w:rPr>
          <w:rFonts w:ascii="Times New Roman" w:eastAsia="Times New Roman" w:hAnsi="Times New Roman" w:cs="Times New Roman"/>
          <w:sz w:val="22"/>
          <w:szCs w:val="22"/>
          <w:lang w:eastAsia="hr-HR"/>
        </w:rPr>
        <w:t>URBROJ: 2107-34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-</w:t>
      </w:r>
      <w:r w:rsidR="00241ADE">
        <w:rPr>
          <w:rFonts w:ascii="Times New Roman" w:eastAsia="Times New Roman" w:hAnsi="Times New Roman" w:cs="Times New Roman"/>
          <w:lang w:eastAsia="hr-HR"/>
        </w:rPr>
        <w:t>23</w:t>
      </w:r>
      <w:r w:rsidR="00C95265">
        <w:rPr>
          <w:rFonts w:ascii="Times New Roman" w:eastAsia="Times New Roman" w:hAnsi="Times New Roman" w:cs="Times New Roman"/>
          <w:lang w:eastAsia="hr-HR"/>
        </w:rPr>
        <w:t xml:space="preserve">-1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r w:rsidR="00092901">
        <w:rPr>
          <w:rFonts w:ascii="Times New Roman" w:eastAsia="Times New Roman" w:hAnsi="Times New Roman" w:cs="Times New Roman"/>
          <w:lang w:eastAsia="hr-HR"/>
        </w:rPr>
        <w:t>19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rujna</w:t>
      </w:r>
      <w:proofErr w:type="spellEnd"/>
      <w:r w:rsidR="00241ADE">
        <w:rPr>
          <w:rFonts w:ascii="Times New Roman" w:eastAsia="Times New Roman" w:hAnsi="Times New Roman" w:cs="Times New Roman"/>
          <w:lang w:eastAsia="hr-HR"/>
        </w:rPr>
        <w:t xml:space="preserve"> 2023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zasnivanje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radnog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odnosa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radnom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mjestu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u</w:t>
      </w:r>
      <w:r w:rsidR="00C95265" w:rsidRPr="00F15B57">
        <w:rPr>
          <w:rFonts w:ascii="Times New Roman" w:eastAsia="Times New Roman" w:hAnsi="Times New Roman"/>
          <w:lang w:eastAsia="hr-HR"/>
        </w:rPr>
        <w:t>čitelj</w:t>
      </w:r>
      <w:r w:rsidR="00C95265">
        <w:rPr>
          <w:rFonts w:ascii="Times New Roman" w:eastAsia="Times New Roman" w:hAnsi="Times New Roman"/>
          <w:lang w:eastAsia="hr-HR"/>
        </w:rPr>
        <w:t>a</w:t>
      </w:r>
      <w:proofErr w:type="spellEnd"/>
      <w:r w:rsidR="00241ADE">
        <w:rPr>
          <w:rFonts w:ascii="Times New Roman" w:eastAsia="Times New Roman" w:hAnsi="Times New Roman"/>
          <w:lang w:eastAsia="hr-HR"/>
        </w:rPr>
        <w:t>/ice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/>
          <w:lang w:eastAsia="hr-HR"/>
        </w:rPr>
        <w:t>matematike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-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j</w:t>
      </w:r>
      <w:r w:rsidR="00C95265">
        <w:rPr>
          <w:rFonts w:ascii="Times New Roman" w:eastAsia="Times New Roman" w:hAnsi="Times New Roman"/>
          <w:lang w:eastAsia="hr-HR"/>
        </w:rPr>
        <w:t>edan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izvršitelj</w:t>
      </w:r>
      <w:proofErr w:type="spellEnd"/>
      <w:r w:rsidR="00C95265">
        <w:rPr>
          <w:rFonts w:ascii="Times New Roman" w:eastAsia="Times New Roman" w:hAnsi="Times New Roman"/>
          <w:lang w:eastAsia="hr-HR"/>
        </w:rPr>
        <w:t>/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ica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na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ne</w:t>
      </w:r>
      <w:r w:rsidR="00C95265">
        <w:rPr>
          <w:rFonts w:ascii="Times New Roman" w:eastAsia="Times New Roman" w:hAnsi="Times New Roman"/>
          <w:lang w:eastAsia="hr-HR"/>
        </w:rPr>
        <w:t>određeno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puno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radno</w:t>
      </w:r>
      <w:proofErr w:type="spellEnd"/>
      <w:r w:rsidR="00241AD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vrijeme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Povjerenstvo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vrednovanje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donosi</w:t>
      </w:r>
      <w:proofErr w:type="spellEnd"/>
    </w:p>
    <w:p w:rsidR="00C95265" w:rsidRPr="00C95265" w:rsidRDefault="002A5029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C95265">
        <w:rPr>
          <w:rFonts w:ascii="Times New Roman" w:eastAsia="Times New Roman" w:hAnsi="Times New Roman" w:cs="Times New Roman"/>
          <w:b/>
          <w:lang w:eastAsia="hr-HR"/>
        </w:rPr>
        <w:t>ODLUKU O PROVEDBI POSTUPKA VREDNOVANJA</w:t>
      </w:r>
      <w:r w:rsidRPr="00C95265">
        <w:rPr>
          <w:rFonts w:ascii="Times New Roman" w:eastAsia="Times New Roman" w:hAnsi="Times New Roman" w:cs="Times New Roman"/>
          <w:b/>
          <w:lang w:eastAsia="hr-HR"/>
        </w:rPr>
        <w:br/>
        <w:t xml:space="preserve">KANDIDATA ZA 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>RADNO MJESTO UČITELJA</w:t>
      </w:r>
      <w:r w:rsidR="00241ADE">
        <w:rPr>
          <w:rFonts w:ascii="Times New Roman" w:eastAsia="Times New Roman" w:hAnsi="Times New Roman" w:cs="Times New Roman"/>
          <w:b/>
          <w:lang w:eastAsia="hr-HR"/>
        </w:rPr>
        <w:t>/ICE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92901">
        <w:rPr>
          <w:rFonts w:ascii="Times New Roman" w:eastAsia="Times New Roman" w:hAnsi="Times New Roman" w:cs="Times New Roman"/>
          <w:b/>
          <w:lang w:eastAsia="hr-HR"/>
        </w:rPr>
        <w:t>MATEMATIKE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C95265" w:rsidRPr="00C95265" w:rsidRDefault="00AF6128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-</w:t>
      </w:r>
      <w:r w:rsidR="00241ADE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41ADE">
        <w:rPr>
          <w:rFonts w:ascii="Times New Roman" w:eastAsia="Times New Roman" w:hAnsi="Times New Roman" w:cs="Times New Roman"/>
          <w:b/>
          <w:lang w:eastAsia="hr-HR"/>
        </w:rPr>
        <w:t>NEODREĐENO PUNO</w:t>
      </w:r>
    </w:p>
    <w:p w:rsidR="002A5029" w:rsidRDefault="002A5029" w:rsidP="0009290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Sukladno odredbama Pravilnika o načinu i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zapošljava</w:t>
      </w:r>
      <w:r>
        <w:rPr>
          <w:rFonts w:ascii="Times New Roman" w:eastAsia="Times New Roman" w:hAnsi="Times New Roman" w:cs="Times New Roman"/>
          <w:lang w:eastAsia="hr-HR"/>
        </w:rPr>
        <w:t>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provest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vrednovanje kandidata putem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testiranja i razgovora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(intervjua).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TESTIRANJE</w:t>
      </w:r>
      <w:r w:rsidRPr="007B172F">
        <w:rPr>
          <w:rFonts w:ascii="Times New Roman" w:eastAsia="Times New Roman" w:hAnsi="Times New Roman" w:cs="Times New Roman"/>
          <w:b/>
          <w:lang w:eastAsia="hr-HR"/>
        </w:rPr>
        <w:br/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Područje iz kojeg se obavlja testiranje je: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Informatička pismenost (rad na računalu)</w:t>
      </w:r>
    </w:p>
    <w:p w:rsidR="00E0396D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Test</w:t>
      </w:r>
      <w:r w:rsidR="00C95265">
        <w:rPr>
          <w:rFonts w:ascii="Times New Roman" w:eastAsia="Times New Roman" w:hAnsi="Times New Roman" w:cs="Times New Roman"/>
          <w:lang w:eastAsia="hr-HR"/>
        </w:rPr>
        <w:t>iranje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provest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se </w:t>
      </w:r>
      <w:r w:rsidR="00092901">
        <w:rPr>
          <w:rFonts w:ascii="Times New Roman" w:eastAsia="Times New Roman" w:hAnsi="Times New Roman" w:cs="Times New Roman"/>
          <w:lang w:eastAsia="hr-HR"/>
        </w:rPr>
        <w:t>09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listopada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241ADE">
        <w:rPr>
          <w:rFonts w:ascii="Times New Roman" w:eastAsia="Times New Roman" w:hAnsi="Times New Roman" w:cs="Times New Roman"/>
          <w:lang w:eastAsia="hr-HR"/>
        </w:rPr>
        <w:t>2023</w:t>
      </w:r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C718EF" w:rsidRPr="00C718EF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 u </w:t>
      </w:r>
      <w:r w:rsidR="00092901">
        <w:rPr>
          <w:rFonts w:ascii="Times New Roman" w:eastAsia="Times New Roman" w:hAnsi="Times New Roman" w:cs="Times New Roman"/>
          <w:lang w:eastAsia="hr-HR"/>
        </w:rPr>
        <w:t>13,30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 sati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="00092901">
        <w:rPr>
          <w:rFonts w:ascii="Times New Roman" w:eastAsia="Times New Roman" w:hAnsi="Times New Roman" w:cs="Times New Roman"/>
          <w:lang w:eastAsia="hr-HR"/>
        </w:rPr>
        <w:t xml:space="preserve"> 21, </w:t>
      </w:r>
      <w:proofErr w:type="spellStart"/>
      <w:r w:rsidR="00092901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ispunjavaju formalne uvjete natječaja, a čije su prijave pravodobne i potpune, biti pozvani na testiranje </w:t>
      </w:r>
      <w:r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54527A">
        <w:rPr>
          <w:rFonts w:ascii="Times New Roman" w:eastAsia="Times New Roman" w:hAnsi="Times New Roman" w:cs="Times New Roman"/>
          <w:lang w:eastAsia="hr-HR"/>
        </w:rPr>
        <w:t>putem adrese elektroničke pošte koju su dostavili u prijavi na natječaj.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Testom Informatičke pismenosti se provjeravaju znanje i vještine o osnovama rada na računalu: rad u operacijskom sustavu Windows, korištenje interneta i različitih internetskih usluga, obrada teksta (MS Word</w:t>
      </w:r>
      <w:r w:rsidR="007B172F" w:rsidRPr="0054527A">
        <w:rPr>
          <w:rFonts w:ascii="Times New Roman" w:eastAsia="Times New Roman" w:hAnsi="Times New Roman" w:cs="Times New Roman"/>
          <w:lang w:eastAsia="hr-HR"/>
        </w:rPr>
        <w:t>),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rad s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proračunskim tablicama (MS Excel)</w:t>
      </w:r>
      <w:r w:rsidR="007B172F">
        <w:rPr>
          <w:rFonts w:ascii="Times New Roman" w:eastAsia="Times New Roman" w:hAnsi="Times New Roman" w:cs="Times New Roman"/>
          <w:lang w:eastAsia="hr-HR"/>
        </w:rPr>
        <w:t>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 i više se ne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smatra kandidatom u natječajnom postupku.</w:t>
      </w:r>
    </w:p>
    <w:p w:rsidR="002A5029" w:rsidRPr="0054527A" w:rsidRDefault="002A5029" w:rsidP="007B172F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iskaznicu, putovnicu ili vozačku dozvolu) na temelju koje se utvrđuje prije </w:t>
      </w:r>
      <w:r w:rsidR="00E0396D">
        <w:rPr>
          <w:rFonts w:ascii="Times New Roman" w:eastAsia="Times New Roman" w:hAnsi="Times New Roman" w:cs="Times New Roman"/>
          <w:lang w:eastAsia="hr-HR"/>
        </w:rPr>
        <w:t>testiranja identitet kandidata.</w:t>
      </w:r>
    </w:p>
    <w:p w:rsidR="002A5029" w:rsidRPr="00E0396D" w:rsidRDefault="002A5029" w:rsidP="007B172F">
      <w:pPr>
        <w:spacing w:after="0"/>
        <w:jc w:val="both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Testiranju ne mogu pristupiti kandidati k</w:t>
      </w:r>
      <w:r w:rsidR="00E0396D">
        <w:rPr>
          <w:rStyle w:val="markedcontent"/>
          <w:rFonts w:ascii="Times New Roman" w:hAnsi="Times New Roman" w:cs="Times New Roman"/>
        </w:rPr>
        <w:t xml:space="preserve">oji ne mogu dokazati identitet </w:t>
      </w:r>
      <w:r w:rsidRPr="0054527A">
        <w:rPr>
          <w:rStyle w:val="markedcontent"/>
          <w:rFonts w:ascii="Times New Roman" w:hAnsi="Times New Roman" w:cs="Times New Roman"/>
        </w:rPr>
        <w:t>i osobe za koje je Povjerenstvo utvrdilo da ne ispunjavaju formalne uvjete iz natječaja,</w:t>
      </w:r>
      <w:r w:rsidR="00E0396D">
        <w:rPr>
          <w:rStyle w:val="markedcontent"/>
          <w:rFonts w:ascii="Times New Roman" w:hAnsi="Times New Roman" w:cs="Times New Roman"/>
        </w:rPr>
        <w:t xml:space="preserve"> </w:t>
      </w:r>
      <w:r w:rsidRPr="0054527A">
        <w:rPr>
          <w:rStyle w:val="markedcontent"/>
          <w:rFonts w:ascii="Times New Roman" w:hAnsi="Times New Roman" w:cs="Times New Roman"/>
        </w:rPr>
        <w:t>te čije prijave nisu pravodobne i potpune.</w:t>
      </w:r>
    </w:p>
    <w:p w:rsidR="002A5029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Nakon utvrđivanja identiteta kandidatima Povjerenstvo će podijeliti testove kandidatima.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 w:rsidRPr="002C5C24">
        <w:rPr>
          <w:rFonts w:ascii="Times New Roman" w:hAnsi="Times New Roman" w:cs="Times New Roman"/>
        </w:rPr>
        <w:t xml:space="preserve">Po </w:t>
      </w:r>
      <w:proofErr w:type="spellStart"/>
      <w:r w:rsidRPr="002C5C24">
        <w:rPr>
          <w:rFonts w:ascii="Times New Roman" w:hAnsi="Times New Roman" w:cs="Times New Roman"/>
        </w:rPr>
        <w:t>utvrđivanju</w:t>
      </w:r>
      <w:proofErr w:type="spellEnd"/>
      <w:r w:rsidRPr="002C5C24">
        <w:rPr>
          <w:rFonts w:ascii="Times New Roman" w:hAnsi="Times New Roman" w:cs="Times New Roman"/>
        </w:rPr>
        <w:t xml:space="preserve"> </w:t>
      </w:r>
      <w:proofErr w:type="spellStart"/>
      <w:r w:rsidRPr="002C5C24">
        <w:rPr>
          <w:rFonts w:ascii="Times New Roman" w:hAnsi="Times New Roman" w:cs="Times New Roman"/>
        </w:rPr>
        <w:t>identiteta</w:t>
      </w:r>
      <w:proofErr w:type="spellEnd"/>
      <w:r w:rsidRPr="002C5C24">
        <w:rPr>
          <w:rFonts w:ascii="Times New Roman" w:hAnsi="Times New Roman" w:cs="Times New Roman"/>
        </w:rPr>
        <w:t xml:space="preserve">, </w:t>
      </w:r>
      <w:proofErr w:type="spellStart"/>
      <w:r w:rsidRPr="002C5C24">
        <w:rPr>
          <w:rFonts w:ascii="Times New Roman" w:hAnsi="Times New Roman" w:cs="Times New Roman"/>
        </w:rPr>
        <w:t>kandidatima</w:t>
      </w:r>
      <w:proofErr w:type="spellEnd"/>
      <w:r w:rsidRPr="002C5C24">
        <w:rPr>
          <w:rFonts w:ascii="Times New Roman" w:hAnsi="Times New Roman" w:cs="Times New Roman"/>
        </w:rPr>
        <w:t xml:space="preserve"> </w:t>
      </w:r>
      <w:proofErr w:type="spellStart"/>
      <w:r w:rsidRPr="002C5C24">
        <w:rPr>
          <w:rFonts w:ascii="Times New Roman" w:hAnsi="Times New Roman" w:cs="Times New Roman"/>
        </w:rPr>
        <w:t>će</w:t>
      </w:r>
      <w:proofErr w:type="spellEnd"/>
      <w:r w:rsidRPr="002C5C24">
        <w:rPr>
          <w:rFonts w:ascii="Times New Roman" w:hAnsi="Times New Roman" w:cs="Times New Roman"/>
        </w:rPr>
        <w:t xml:space="preserve"> </w:t>
      </w:r>
      <w:proofErr w:type="spellStart"/>
      <w:r w:rsidRPr="002C5C24">
        <w:rPr>
          <w:rFonts w:ascii="Times New Roman" w:hAnsi="Times New Roman" w:cs="Times New Roman"/>
        </w:rPr>
        <w:t>biti</w:t>
      </w:r>
      <w:proofErr w:type="spellEnd"/>
      <w:r w:rsidRPr="002C5C24">
        <w:rPr>
          <w:rFonts w:ascii="Times New Roman" w:hAnsi="Times New Roman" w:cs="Times New Roman"/>
        </w:rPr>
        <w:t xml:space="preserve"> </w:t>
      </w:r>
      <w:proofErr w:type="spellStart"/>
      <w:r w:rsidRPr="002C5C24">
        <w:rPr>
          <w:rFonts w:ascii="Times New Roman" w:hAnsi="Times New Roman" w:cs="Times New Roman"/>
        </w:rPr>
        <w:t>podijeljena</w:t>
      </w:r>
      <w:proofErr w:type="spellEnd"/>
      <w:r w:rsidRPr="002C5C24">
        <w:rPr>
          <w:rFonts w:ascii="Times New Roman" w:hAnsi="Times New Roman" w:cs="Times New Roman"/>
        </w:rPr>
        <w:t xml:space="preserve"> </w:t>
      </w:r>
      <w:proofErr w:type="spellStart"/>
      <w:r w:rsidRPr="002C5C24">
        <w:rPr>
          <w:rFonts w:ascii="Times New Roman" w:hAnsi="Times New Roman" w:cs="Times New Roman"/>
        </w:rPr>
        <w:t>pitanja</w:t>
      </w:r>
      <w:proofErr w:type="spellEnd"/>
      <w:r w:rsidRPr="002C5C24">
        <w:rPr>
          <w:rFonts w:ascii="Times New Roman" w:hAnsi="Times New Roman" w:cs="Times New Roman"/>
        </w:rPr>
        <w:t xml:space="preserve"> </w:t>
      </w:r>
      <w:proofErr w:type="spellStart"/>
      <w:r w:rsidRPr="002C5C24">
        <w:rPr>
          <w:rFonts w:ascii="Times New Roman" w:hAnsi="Times New Roman" w:cs="Times New Roman"/>
        </w:rPr>
        <w:t>za</w:t>
      </w:r>
      <w:proofErr w:type="spellEnd"/>
      <w:r w:rsidR="00241ADE">
        <w:rPr>
          <w:rFonts w:ascii="Times New Roman" w:hAnsi="Times New Roman" w:cs="Times New Roman"/>
        </w:rPr>
        <w:t xml:space="preserve"> </w:t>
      </w:r>
      <w:proofErr w:type="spellStart"/>
      <w:r w:rsidR="00241ADE">
        <w:rPr>
          <w:rFonts w:ascii="Times New Roman" w:hAnsi="Times New Roman" w:cs="Times New Roman"/>
        </w:rPr>
        <w:t>pisano</w:t>
      </w:r>
      <w:proofErr w:type="spellEnd"/>
      <w:r w:rsidR="00241ADE">
        <w:rPr>
          <w:rFonts w:ascii="Times New Roman" w:hAnsi="Times New Roman" w:cs="Times New Roman"/>
        </w:rPr>
        <w:t xml:space="preserve"> </w:t>
      </w:r>
      <w:proofErr w:type="spellStart"/>
      <w:r w:rsidR="00241ADE">
        <w:rPr>
          <w:rFonts w:ascii="Times New Roman" w:hAnsi="Times New Roman" w:cs="Times New Roman"/>
        </w:rPr>
        <w:t>testiranje</w:t>
      </w:r>
      <w:proofErr w:type="spellEnd"/>
      <w:r w:rsidR="00241ADE" w:rsidRPr="00241ADE">
        <w:rPr>
          <w:rFonts w:ascii="Times New Roman" w:hAnsi="Times New Roman" w:cs="Times New Roman"/>
          <w:lang w:val="hr-HR"/>
        </w:rPr>
        <w:t xml:space="preserve"> koje traje</w:t>
      </w:r>
      <w:r w:rsidR="00241ADE">
        <w:rPr>
          <w:rFonts w:ascii="Times New Roman" w:hAnsi="Times New Roman" w:cs="Times New Roman"/>
        </w:rPr>
        <w:t xml:space="preserve"> </w:t>
      </w:r>
      <w:r w:rsidR="00DB5B2C">
        <w:rPr>
          <w:rFonts w:ascii="Times New Roman" w:hAnsi="Times New Roman" w:cs="Times New Roman"/>
        </w:rPr>
        <w:t>45</w:t>
      </w:r>
      <w:r w:rsidR="00A42C2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41ADE">
        <w:rPr>
          <w:rFonts w:ascii="Times New Roman" w:hAnsi="Times New Roman" w:cs="Times New Roman"/>
          <w:lang w:val="hr-HR"/>
        </w:rPr>
        <w:t>minuta</w:t>
      </w:r>
      <w:r w:rsidRPr="002C5C24">
        <w:rPr>
          <w:rFonts w:ascii="Times New Roman" w:hAnsi="Times New Roman" w:cs="Times New Roman"/>
        </w:rPr>
        <w:t>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doći</w:t>
      </w:r>
      <w:r w:rsidRPr="002C5C24">
        <w:rPr>
          <w:rFonts w:ascii="Times New Roman" w:hAnsi="Times New Roman" w:cs="Times New Roman"/>
        </w:rPr>
        <w:t xml:space="preserve"> 15 minuta ranije, uz napomenu da ukoliko ne dođu u traženom terminu neće moći pristupiti testiranju.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lastRenderedPageBreak/>
        <w:br/>
        <w:t>Za vrijeme pisanog testiranja nije dopušteno: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se bilo kakvom literaturom odnosno bilješkama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mobitel ili druga komunikacijska sredstva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napuštati prostoriju u kojoj se testiranje odvija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razgovarati s ostalim kandidatima.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Ako kandidat postupi suprotno pravilima pisanog testiranja, bit će udaljen s testiranja, a njegov rezultat Povjerenstvo neće priznati niti ocijeniti.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testiranju informatičke pismenosti ako je ostvario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najmanje 50% bodova od ukupnog broja bodova.</w:t>
      </w: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Kandidat koji </w:t>
      </w:r>
      <w:r>
        <w:rPr>
          <w:rFonts w:ascii="Times New Roman" w:eastAsia="Times New Roman" w:hAnsi="Times New Roman" w:cs="Times New Roman"/>
          <w:lang w:eastAsia="hr-HR"/>
        </w:rPr>
        <w:t>ne zadovolji na testiranju informatičke pismenosti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ne ostvaruje pravo na pristup razgovoru (intervjuu).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RAZGOVOR (INTERVJU)</w:t>
      </w:r>
    </w:p>
    <w:p w:rsidR="002A5029" w:rsidRPr="00DB5B2C" w:rsidRDefault="002A5029" w:rsidP="00B33BE6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kandidatima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zadovoljili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testiranju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obavit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razgovor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intervju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)</w:t>
      </w:r>
      <w:r w:rsidR="00DB5B2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DB5B2C">
        <w:rPr>
          <w:rFonts w:ascii="Times New Roman" w:eastAsia="Times New Roman" w:hAnsi="Times New Roman" w:cs="Times New Roman"/>
          <w:lang w:eastAsia="hr-HR"/>
        </w:rPr>
        <w:t>istog</w:t>
      </w:r>
      <w:proofErr w:type="spellEnd"/>
      <w:r w:rsidR="00DB5B2C">
        <w:rPr>
          <w:rFonts w:ascii="Times New Roman" w:eastAsia="Times New Roman" w:hAnsi="Times New Roman" w:cs="Times New Roman"/>
          <w:lang w:eastAsia="hr-HR"/>
        </w:rPr>
        <w:t xml:space="preserve"> dana.</w:t>
      </w:r>
      <w:r w:rsidR="007B172F" w:rsidRPr="007B172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t>Na razgovoru se utvrđuju znanja, sposobnosti, vještine, interesi, profesionalni ciljevi, motivacija kandidata za rad u Školi.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razgovoru (intervjuu) ako je dobio najmanje 50% bodova od ukupnog broja bodova.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 donošenja konačnog prijedloga Školskom odboru ravnatelj će pozvati kandidate koji su zadovoljili na razgovor</w:t>
      </w:r>
      <w:r w:rsidR="007B172F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A5029" w:rsidRPr="0054527A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Pravni i drugi izvori za pripremanje kandidata  za razgovor (intervju):</w:t>
      </w:r>
    </w:p>
    <w:p w:rsidR="002A5029" w:rsidRPr="0054527A" w:rsidRDefault="002A5029" w:rsidP="007B172F">
      <w:pPr>
        <w:spacing w:after="0"/>
        <w:jc w:val="both"/>
        <w:rPr>
          <w:rFonts w:ascii="Times New Roman" w:hAnsi="Times New Roman" w:cs="Times New Roman"/>
        </w:rPr>
      </w:pP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Zakon o odgoju i obrazovanju u osnovnoj i srednjoj školi (Narodne novine br. 87/08, 86/09, 92/10, 105/10, 90/11, 05/12, 16/12, 86/12, 126/12, 94/1</w:t>
      </w:r>
      <w:r w:rsidR="002C6F29">
        <w:rPr>
          <w:rFonts w:ascii="Times New Roman" w:hAnsi="Times New Roman" w:cs="Times New Roman"/>
        </w:rPr>
        <w:t>3, 152/14, 07/17, 68/18, 98/19,</w:t>
      </w:r>
      <w:r w:rsidRPr="007B172F">
        <w:rPr>
          <w:rFonts w:ascii="Times New Roman" w:hAnsi="Times New Roman" w:cs="Times New Roman"/>
        </w:rPr>
        <w:t xml:space="preserve"> 64/20</w:t>
      </w:r>
      <w:r w:rsidR="002C6F29">
        <w:rPr>
          <w:rFonts w:ascii="Times New Roman" w:hAnsi="Times New Roman" w:cs="Times New Roman"/>
        </w:rPr>
        <w:t xml:space="preserve"> </w:t>
      </w:r>
      <w:proofErr w:type="spellStart"/>
      <w:r w:rsidR="002C6F29">
        <w:rPr>
          <w:rFonts w:ascii="Times New Roman" w:hAnsi="Times New Roman" w:cs="Times New Roman"/>
        </w:rPr>
        <w:t>i</w:t>
      </w:r>
      <w:proofErr w:type="spellEnd"/>
      <w:r w:rsidR="002C6F29">
        <w:rPr>
          <w:rFonts w:ascii="Times New Roman" w:hAnsi="Times New Roman" w:cs="Times New Roman"/>
        </w:rPr>
        <w:t xml:space="preserve"> 151/22</w:t>
      </w:r>
      <w:r w:rsidRPr="007B172F">
        <w:rPr>
          <w:rFonts w:ascii="Times New Roman" w:hAnsi="Times New Roman" w:cs="Times New Roman"/>
        </w:rPr>
        <w:t>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kriterijima za izricanje pedagoških mjera (Narodne novine br. 94/15 i 03/17)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izvođenju izleta, ekskurzija i drugih odgojno-obrazovnih aktivnosti izvan škole (Narodne novine br. 67/14, 81/15 i 53/21)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postupanju odgojno-obrazovnih radnika školskih ustanova u poduzimanju mjera zaštite prava učenika te prijave svakog kršenja tih prava nadležnim tijelima (Narodne novine br. 132/13)</w:t>
      </w:r>
    </w:p>
    <w:p w:rsidR="007B172F" w:rsidRDefault="00DB5B2C" w:rsidP="007B1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Kurikulum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nastavnog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predmeta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Matematika</w:t>
      </w:r>
      <w:proofErr w:type="spellEnd"/>
      <w:r w:rsidR="007B172F" w:rsidRPr="007B172F">
        <w:rPr>
          <w:rFonts w:ascii="Times New Roman" w:hAnsi="Times New Roman" w:cs="Times New Roman"/>
        </w:rPr>
        <w:t xml:space="preserve"> (</w:t>
      </w:r>
      <w:proofErr w:type="spellStart"/>
      <w:r w:rsidR="007B172F" w:rsidRPr="007B172F">
        <w:rPr>
          <w:rFonts w:ascii="Times New Roman" w:hAnsi="Times New Roman" w:cs="Times New Roman"/>
        </w:rPr>
        <w:t>dostupno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na</w:t>
      </w:r>
      <w:proofErr w:type="spellEnd"/>
      <w:r w:rsidR="007B172F" w:rsidRPr="007B172F">
        <w:rPr>
          <w:rFonts w:ascii="Times New Roman" w:hAnsi="Times New Roman" w:cs="Times New Roman"/>
        </w:rPr>
        <w:t>: https://mzo.gov.hr/istaknute-teme/odgoj-i-obrazovanje/nacionalni-kurikulum/predmetni-kurikulumi/539)</w:t>
      </w:r>
    </w:p>
    <w:p w:rsidR="001774FA" w:rsidRPr="007B172F" w:rsidRDefault="001774FA" w:rsidP="007B1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1774FA">
        <w:rPr>
          <w:rFonts w:ascii="Times New Roman" w:hAnsi="Times New Roman" w:cs="Times New Roman"/>
        </w:rPr>
        <w:t>Protokol</w:t>
      </w:r>
      <w:proofErr w:type="spellEnd"/>
      <w:r w:rsidRPr="001774FA">
        <w:rPr>
          <w:rFonts w:ascii="Times New Roman" w:hAnsi="Times New Roman" w:cs="Times New Roman"/>
        </w:rPr>
        <w:t xml:space="preserve"> o </w:t>
      </w:r>
      <w:proofErr w:type="spellStart"/>
      <w:r w:rsidRPr="001774FA">
        <w:rPr>
          <w:rFonts w:ascii="Times New Roman" w:hAnsi="Times New Roman" w:cs="Times New Roman"/>
        </w:rPr>
        <w:t>postupanju</w:t>
      </w:r>
      <w:proofErr w:type="spellEnd"/>
      <w:r w:rsidRPr="001774FA">
        <w:rPr>
          <w:rFonts w:ascii="Times New Roman" w:hAnsi="Times New Roman" w:cs="Times New Roman"/>
        </w:rPr>
        <w:t xml:space="preserve"> u </w:t>
      </w:r>
      <w:proofErr w:type="spellStart"/>
      <w:r w:rsidRPr="001774FA">
        <w:rPr>
          <w:rFonts w:ascii="Times New Roman" w:hAnsi="Times New Roman" w:cs="Times New Roman"/>
        </w:rPr>
        <w:t>slučaju</w:t>
      </w:r>
      <w:proofErr w:type="spellEnd"/>
      <w:r w:rsidRPr="001774FA">
        <w:rPr>
          <w:rFonts w:ascii="Times New Roman" w:hAnsi="Times New Roman" w:cs="Times New Roman"/>
        </w:rPr>
        <w:t xml:space="preserve"> </w:t>
      </w:r>
      <w:proofErr w:type="spellStart"/>
      <w:r w:rsidRPr="001774FA">
        <w:rPr>
          <w:rFonts w:ascii="Times New Roman" w:hAnsi="Times New Roman" w:cs="Times New Roman"/>
        </w:rPr>
        <w:t>nasilja</w:t>
      </w:r>
      <w:proofErr w:type="spellEnd"/>
      <w:r w:rsidRPr="001774FA">
        <w:rPr>
          <w:rFonts w:ascii="Times New Roman" w:hAnsi="Times New Roman" w:cs="Times New Roman"/>
        </w:rPr>
        <w:t xml:space="preserve"> </w:t>
      </w:r>
      <w:proofErr w:type="spellStart"/>
      <w:r w:rsidRPr="001774FA">
        <w:rPr>
          <w:rFonts w:ascii="Times New Roman" w:hAnsi="Times New Roman" w:cs="Times New Roman"/>
        </w:rPr>
        <w:t>među</w:t>
      </w:r>
      <w:proofErr w:type="spellEnd"/>
      <w:r w:rsidRPr="001774FA">
        <w:rPr>
          <w:rFonts w:ascii="Times New Roman" w:hAnsi="Times New Roman" w:cs="Times New Roman"/>
        </w:rPr>
        <w:t xml:space="preserve"> </w:t>
      </w:r>
      <w:proofErr w:type="spellStart"/>
      <w:r w:rsidRPr="001774FA">
        <w:rPr>
          <w:rFonts w:ascii="Times New Roman" w:hAnsi="Times New Roman" w:cs="Times New Roman"/>
        </w:rPr>
        <w:t>djecom</w:t>
      </w:r>
      <w:proofErr w:type="spellEnd"/>
      <w:r w:rsidRPr="001774FA">
        <w:rPr>
          <w:rFonts w:ascii="Times New Roman" w:hAnsi="Times New Roman" w:cs="Times New Roman"/>
        </w:rPr>
        <w:t xml:space="preserve"> </w:t>
      </w:r>
      <w:proofErr w:type="spellStart"/>
      <w:r w:rsidRPr="001774FA">
        <w:rPr>
          <w:rFonts w:ascii="Times New Roman" w:hAnsi="Times New Roman" w:cs="Times New Roman"/>
        </w:rPr>
        <w:t>i</w:t>
      </w:r>
      <w:proofErr w:type="spellEnd"/>
      <w:r w:rsidRPr="001774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mladima</w:t>
      </w:r>
      <w:proofErr w:type="spellEnd"/>
    </w:p>
    <w:p w:rsidR="00B2189E" w:rsidRPr="007B172F" w:rsidRDefault="002A5029" w:rsidP="007B172F">
      <w:pPr>
        <w:ind w:left="3600" w:firstLine="720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Povjerenstvo za vredno</w:t>
      </w:r>
      <w:r>
        <w:rPr>
          <w:rStyle w:val="markedcontent"/>
          <w:rFonts w:ascii="Times New Roman" w:hAnsi="Times New Roman" w:cs="Times New Roman"/>
        </w:rPr>
        <w:t>vanje kandidata</w:t>
      </w:r>
    </w:p>
    <w:sectPr w:rsidR="00B2189E" w:rsidRPr="007B172F" w:rsidSect="00D25E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DE5"/>
    <w:multiLevelType w:val="hybridMultilevel"/>
    <w:tmpl w:val="DD6E72B8"/>
    <w:lvl w:ilvl="0" w:tplc="80D293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9"/>
    <w:rsid w:val="00092901"/>
    <w:rsid w:val="001774FA"/>
    <w:rsid w:val="00226AFF"/>
    <w:rsid w:val="00241ADE"/>
    <w:rsid w:val="002A5029"/>
    <w:rsid w:val="002C2C4A"/>
    <w:rsid w:val="002C6F29"/>
    <w:rsid w:val="002D2113"/>
    <w:rsid w:val="00430649"/>
    <w:rsid w:val="004C70E8"/>
    <w:rsid w:val="00734FF6"/>
    <w:rsid w:val="007B172F"/>
    <w:rsid w:val="00A42C20"/>
    <w:rsid w:val="00AF6128"/>
    <w:rsid w:val="00B33BE6"/>
    <w:rsid w:val="00C718EF"/>
    <w:rsid w:val="00C95265"/>
    <w:rsid w:val="00DB5B2C"/>
    <w:rsid w:val="00E0396D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C32C"/>
  <w15:chartTrackingRefBased/>
  <w15:docId w15:val="{8230FC17-D794-46ED-8045-DFED56A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9"/>
    <w:pPr>
      <w:spacing w:after="20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2A5029"/>
    <w:pPr>
      <w:spacing w:before="180" w:after="180"/>
    </w:pPr>
  </w:style>
  <w:style w:type="character" w:customStyle="1" w:styleId="TijelotekstaChar">
    <w:name w:val="Tijelo teksta Char"/>
    <w:basedOn w:val="Zadanifontodlomka"/>
    <w:link w:val="Tijeloteksta"/>
    <w:rsid w:val="002A5029"/>
    <w:rPr>
      <w:sz w:val="24"/>
      <w:szCs w:val="24"/>
      <w:lang w:val="en-US"/>
    </w:rPr>
  </w:style>
  <w:style w:type="character" w:styleId="Hiperveza">
    <w:name w:val="Hyperlink"/>
    <w:basedOn w:val="Zadanifontodlomka"/>
    <w:rsid w:val="002A5029"/>
    <w:rPr>
      <w:color w:val="5B9BD5" w:themeColor="accent1"/>
    </w:rPr>
  </w:style>
  <w:style w:type="character" w:customStyle="1" w:styleId="markedcontent">
    <w:name w:val="markedcontent"/>
    <w:basedOn w:val="Zadanifontodlomka"/>
    <w:rsid w:val="002A5029"/>
  </w:style>
  <w:style w:type="paragraph" w:styleId="Odlomakpopisa">
    <w:name w:val="List Paragraph"/>
    <w:basedOn w:val="Normal"/>
    <w:rsid w:val="002A502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502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F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12</cp:revision>
  <cp:lastPrinted>2023-10-03T09:33:00Z</cp:lastPrinted>
  <dcterms:created xsi:type="dcterms:W3CDTF">2023-04-20T08:53:00Z</dcterms:created>
  <dcterms:modified xsi:type="dcterms:W3CDTF">2023-10-03T09:38:00Z</dcterms:modified>
</cp:coreProperties>
</file>