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JURJA KLOVIĆA 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TRIBALJ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KLASA:112-02/22-01/1</w:t>
      </w:r>
    </w:p>
    <w:p w:rsid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2107-34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-22-4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prosinca</w:t>
      </w: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8B08E2" w:rsidRDefault="008B08E2"/>
    <w:p w:rsidR="00E4304D" w:rsidRDefault="00E4304D">
      <w:pPr>
        <w:rPr>
          <w:rFonts w:ascii="Times New Roman" w:hAnsi="Times New Roman" w:cs="Times New Roman"/>
          <w:b/>
          <w:sz w:val="24"/>
          <w:szCs w:val="24"/>
        </w:rPr>
      </w:pPr>
      <w:r w:rsidRPr="00E4304D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Obavijest o natječaju za radno mjesto uč</w:t>
      </w:r>
      <w:r w:rsidRPr="00E4304D">
        <w:rPr>
          <w:rFonts w:ascii="Times New Roman" w:hAnsi="Times New Roman" w:cs="Times New Roman"/>
          <w:b/>
          <w:sz w:val="24"/>
          <w:szCs w:val="24"/>
        </w:rPr>
        <w:t>itel</w:t>
      </w:r>
      <w:r>
        <w:rPr>
          <w:rFonts w:ascii="Times New Roman" w:hAnsi="Times New Roman" w:cs="Times New Roman"/>
          <w:b/>
          <w:sz w:val="24"/>
          <w:szCs w:val="24"/>
        </w:rPr>
        <w:t>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 na određeno</w:t>
      </w:r>
      <w:r w:rsidRPr="00E4304D">
        <w:rPr>
          <w:rFonts w:ascii="Times New Roman" w:hAnsi="Times New Roman" w:cs="Times New Roman"/>
          <w:b/>
          <w:sz w:val="24"/>
          <w:szCs w:val="24"/>
        </w:rPr>
        <w:t xml:space="preserve"> puno radno vrijeme</w:t>
      </w:r>
    </w:p>
    <w:p w:rsidR="00E4304D" w:rsidRDefault="00E4304D">
      <w:pPr>
        <w:rPr>
          <w:rFonts w:ascii="Times New Roman" w:hAnsi="Times New Roman" w:cs="Times New Roman"/>
          <w:b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Vas da je prema natječ</w:t>
      </w:r>
      <w:r w:rsidRPr="00E4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 za radno mjesto uč</w:t>
      </w:r>
      <w:r w:rsidRPr="00E4304D"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imes New Roman" w:hAnsi="Times New Roman" w:cs="Times New Roman"/>
          <w:sz w:val="24"/>
          <w:szCs w:val="24"/>
        </w:rPr>
        <w:t>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 u Osnovnoj š</w:t>
      </w:r>
      <w:r w:rsidRPr="00E4304D">
        <w:rPr>
          <w:rFonts w:ascii="Times New Roman" w:hAnsi="Times New Roman" w:cs="Times New Roman"/>
          <w:sz w:val="24"/>
          <w:szCs w:val="24"/>
        </w:rPr>
        <w:t xml:space="preserve">koli </w:t>
      </w:r>
      <w:r>
        <w:rPr>
          <w:rFonts w:ascii="Times New Roman" w:hAnsi="Times New Roman" w:cs="Times New Roman"/>
          <w:sz w:val="24"/>
          <w:szCs w:val="24"/>
        </w:rPr>
        <w:t xml:space="preserve">Jurja Klovića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</w:t>
      </w:r>
      <w:r w:rsidRPr="00E4304D">
        <w:rPr>
          <w:rFonts w:ascii="Times New Roman" w:hAnsi="Times New Roman" w:cs="Times New Roman"/>
          <w:sz w:val="24"/>
          <w:szCs w:val="24"/>
        </w:rPr>
        <w:t>eno, puno radno vrijeme (40 sati ukupnog tjednog radn</w:t>
      </w:r>
      <w:r>
        <w:rPr>
          <w:rFonts w:ascii="Times New Roman" w:hAnsi="Times New Roman" w:cs="Times New Roman"/>
          <w:sz w:val="24"/>
          <w:szCs w:val="24"/>
        </w:rPr>
        <w:t>og vremena), objavljenom dana 26. listopada 2022. godine na mrež</w:t>
      </w:r>
      <w:r w:rsidRPr="00E4304D">
        <w:rPr>
          <w:rFonts w:ascii="Times New Roman" w:hAnsi="Times New Roman" w:cs="Times New Roman"/>
          <w:sz w:val="24"/>
          <w:szCs w:val="24"/>
        </w:rPr>
        <w:t>nim stranicama i o</w:t>
      </w:r>
      <w:r>
        <w:rPr>
          <w:rFonts w:ascii="Times New Roman" w:hAnsi="Times New Roman" w:cs="Times New Roman"/>
          <w:sz w:val="24"/>
          <w:szCs w:val="24"/>
        </w:rPr>
        <w:t>glasnim pločama Hrvatskog zavoda za zapošljavanje, te mrežnoj stranici i oglasnoj ploči Osnovne š</w:t>
      </w:r>
      <w:r w:rsidRPr="00E4304D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 xml:space="preserve">Jurja Klovića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Pr="00E4304D">
        <w:rPr>
          <w:rFonts w:ascii="Times New Roman" w:hAnsi="Times New Roman" w:cs="Times New Roman"/>
          <w:sz w:val="24"/>
          <w:szCs w:val="24"/>
        </w:rPr>
        <w:t xml:space="preserve">, izabrana </w:t>
      </w: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Fištrović</w:t>
      </w:r>
      <w:proofErr w:type="spellEnd"/>
      <w:r w:rsidRPr="00E4304D">
        <w:rPr>
          <w:rFonts w:ascii="Times New Roman" w:hAnsi="Times New Roman" w:cs="Times New Roman"/>
          <w:sz w:val="24"/>
          <w:szCs w:val="24"/>
        </w:rPr>
        <w:t xml:space="preserve"> (magistra prim</w:t>
      </w:r>
      <w:r>
        <w:rPr>
          <w:rFonts w:ascii="Times New Roman" w:hAnsi="Times New Roman" w:cs="Times New Roman"/>
          <w:sz w:val="24"/>
          <w:szCs w:val="24"/>
        </w:rPr>
        <w:t>arnog obrazovanja) te je dana 30</w:t>
      </w:r>
      <w:r w:rsidRPr="00E4304D">
        <w:rPr>
          <w:rFonts w:ascii="Times New Roman" w:hAnsi="Times New Roman" w:cs="Times New Roman"/>
          <w:sz w:val="24"/>
          <w:szCs w:val="24"/>
        </w:rPr>
        <w:t xml:space="preserve">. prosinca 2022. godine s imenovanom sklopljen ugovor o </w:t>
      </w:r>
      <w:r>
        <w:rPr>
          <w:rFonts w:ascii="Times New Roman" w:hAnsi="Times New Roman" w:cs="Times New Roman"/>
          <w:sz w:val="24"/>
          <w:szCs w:val="24"/>
        </w:rPr>
        <w:t>radu na određ</w:t>
      </w:r>
      <w:r w:rsidRPr="00E4304D">
        <w:rPr>
          <w:rFonts w:ascii="Times New Roman" w:hAnsi="Times New Roman" w:cs="Times New Roman"/>
          <w:sz w:val="24"/>
          <w:szCs w:val="24"/>
        </w:rPr>
        <w:t>eno, puno radno vrijeme, do kraja nastavne godine.</w:t>
      </w: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 Renate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Kandidatima/kandidatkinjama - objavom na mrežnoj stranici Škole</w:t>
      </w:r>
    </w:p>
    <w:p w:rsidR="00E4304D" w:rsidRP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Pismohrana, ovdje</w:t>
      </w:r>
    </w:p>
    <w:sectPr w:rsidR="00E4304D" w:rsidRPr="00E4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D"/>
    <w:rsid w:val="008B08E2"/>
    <w:rsid w:val="00E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C840"/>
  <w15:chartTrackingRefBased/>
  <w15:docId w15:val="{962A8D42-75F3-4351-B8F1-E2F2CC3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2023-01-26T08:02:00Z</dcterms:created>
  <dcterms:modified xsi:type="dcterms:W3CDTF">2023-01-26T08:12:00Z</dcterms:modified>
</cp:coreProperties>
</file>